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DB" w:rsidRPr="00C80D13" w:rsidRDefault="006259DB" w:rsidP="006259DB">
      <w:pPr>
        <w:rPr>
          <w:b/>
          <w:bCs/>
          <w:sz w:val="44"/>
          <w:szCs w:val="44"/>
        </w:rPr>
      </w:pPr>
      <w:r w:rsidRPr="00C80D13">
        <w:rPr>
          <w:b/>
          <w:bCs/>
          <w:sz w:val="44"/>
          <w:szCs w:val="44"/>
        </w:rPr>
        <w:t xml:space="preserve">Герб и флаг </w:t>
      </w:r>
      <w:proofErr w:type="spellStart"/>
      <w:r w:rsidRPr="00C80D13">
        <w:rPr>
          <w:b/>
          <w:bCs/>
          <w:sz w:val="44"/>
          <w:szCs w:val="44"/>
        </w:rPr>
        <w:t>Мясниковского</w:t>
      </w:r>
      <w:proofErr w:type="spellEnd"/>
      <w:r w:rsidRPr="00C80D13">
        <w:rPr>
          <w:b/>
          <w:bCs/>
          <w:sz w:val="44"/>
          <w:szCs w:val="44"/>
        </w:rPr>
        <w:t xml:space="preserve"> района </w:t>
      </w:r>
    </w:p>
    <w:p w:rsidR="006259DB" w:rsidRPr="006259DB" w:rsidRDefault="006259DB" w:rsidP="006259DB">
      <w:pPr>
        <w:rPr>
          <w:sz w:val="28"/>
          <w:szCs w:val="28"/>
        </w:rPr>
      </w:pPr>
      <w:r w:rsidRPr="006259DB">
        <w:rPr>
          <w:noProof/>
          <w:sz w:val="28"/>
          <w:szCs w:val="28"/>
          <w:lang w:eastAsia="ru-RU"/>
        </w:rPr>
        <w:drawing>
          <wp:inline distT="0" distB="0" distL="0" distR="0" wp14:anchorId="20D3BDE3" wp14:editId="76286DC0">
            <wp:extent cx="2228850" cy="2571750"/>
            <wp:effectExtent l="0" t="0" r="0" b="0"/>
            <wp:docPr id="5" name="Рисунок 5" descr="http://nnao.ru/wp-content/uploads/2014/03/%D0%9C%D1%8F%D1%81%D0%BD%D0%B8%D0%BA%D0%BE%D0%B2%D1%81%D0%BA%D0%B8%D0%B9-%D1%80%D0%B0%D0%B9%D0%BE%D0%BD_%D0%93%D0%B5%D1%80%D0%B1-2011-%D0%B3%D0%BE%D0%B4%D0%B0.-260x3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nao.ru/wp-content/uploads/2014/03/%D0%9C%D1%8F%D1%81%D0%BD%D0%B8%D0%BA%D0%BE%D0%B2%D1%81%D0%BA%D0%B8%D0%B9-%D1%80%D0%B0%D0%B9%D0%BE%D0%BD_%D0%93%D0%B5%D1%80%D0%B1-2011-%D0%B3%D0%BE%D0%B4%D0%B0.-260x3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D13">
        <w:rPr>
          <w:sz w:val="40"/>
          <w:szCs w:val="40"/>
        </w:rPr>
        <w:t>Герб</w:t>
      </w:r>
      <w:bookmarkStart w:id="0" w:name="_GoBack"/>
      <w:bookmarkEnd w:id="0"/>
      <w:r w:rsidRPr="00C80D13">
        <w:rPr>
          <w:sz w:val="28"/>
          <w:szCs w:val="28"/>
        </w:rPr>
        <w:br/>
      </w:r>
      <w:r w:rsidRPr="006259DB">
        <w:rPr>
          <w:sz w:val="28"/>
          <w:szCs w:val="28"/>
        </w:rPr>
        <w:t xml:space="preserve">Геральдическое описание герба </w:t>
      </w:r>
      <w:proofErr w:type="spellStart"/>
      <w:r w:rsidRPr="006259DB">
        <w:rPr>
          <w:sz w:val="28"/>
          <w:szCs w:val="28"/>
        </w:rPr>
        <w:t>Мясниковского</w:t>
      </w:r>
      <w:proofErr w:type="spellEnd"/>
      <w:r w:rsidRPr="006259DB">
        <w:rPr>
          <w:sz w:val="28"/>
          <w:szCs w:val="28"/>
        </w:rPr>
        <w:t xml:space="preserve"> района гласит: «В червленом (красном) мурованном поле с лазурной (синей, голубой) главой о двух прилежащих к краям зубцах, обремененной семью золотыми пчелами (пять в пояс и две – по одной на зубце) золотой идущий барс, сопровождаемый вверху золотым круглым щитом».</w:t>
      </w:r>
      <w:r w:rsidRPr="006259DB">
        <w:rPr>
          <w:sz w:val="28"/>
          <w:szCs w:val="28"/>
        </w:rPr>
        <w:br/>
        <w:t xml:space="preserve">Обоснование символики герба </w:t>
      </w:r>
      <w:proofErr w:type="spellStart"/>
      <w:r w:rsidRPr="006259DB">
        <w:rPr>
          <w:sz w:val="28"/>
          <w:szCs w:val="28"/>
        </w:rPr>
        <w:t>Мясниковского</w:t>
      </w:r>
      <w:proofErr w:type="spellEnd"/>
      <w:r w:rsidRPr="006259DB">
        <w:rPr>
          <w:sz w:val="28"/>
          <w:szCs w:val="28"/>
        </w:rPr>
        <w:t xml:space="preserve"> района</w:t>
      </w:r>
      <w:r w:rsidRPr="006259DB">
        <w:rPr>
          <w:sz w:val="28"/>
          <w:szCs w:val="28"/>
        </w:rPr>
        <w:br/>
        <w:t>Заселение армянами земель на Дону произошло более двух веков назад, в конце XVIII века. В 1779 году Екатерина II приняла Указ о переселении армян из Крыма в Приазовье.</w:t>
      </w:r>
    </w:p>
    <w:p w:rsidR="006259DB" w:rsidRPr="006259DB" w:rsidRDefault="006259DB" w:rsidP="006259DB">
      <w:pPr>
        <w:rPr>
          <w:sz w:val="28"/>
          <w:szCs w:val="28"/>
        </w:rPr>
      </w:pPr>
      <w:r w:rsidRPr="006259DB">
        <w:rPr>
          <w:sz w:val="28"/>
          <w:szCs w:val="28"/>
        </w:rPr>
        <w:t xml:space="preserve">Армяне, переселенные на новое место своего жительства, основали город </w:t>
      </w:r>
      <w:proofErr w:type="gramStart"/>
      <w:r w:rsidRPr="006259DB">
        <w:rPr>
          <w:sz w:val="28"/>
          <w:szCs w:val="28"/>
        </w:rPr>
        <w:t>Нахичевань</w:t>
      </w:r>
      <w:proofErr w:type="gramEnd"/>
      <w:r w:rsidRPr="006259DB">
        <w:rPr>
          <w:sz w:val="28"/>
          <w:szCs w:val="28"/>
        </w:rPr>
        <w:t xml:space="preserve"> и пять сел: Чалтырь, Крым (</w:t>
      </w:r>
      <w:proofErr w:type="spellStart"/>
      <w:r w:rsidRPr="006259DB">
        <w:rPr>
          <w:sz w:val="28"/>
          <w:szCs w:val="28"/>
        </w:rPr>
        <w:t>Топты</w:t>
      </w:r>
      <w:proofErr w:type="spellEnd"/>
      <w:r w:rsidRPr="006259DB">
        <w:rPr>
          <w:sz w:val="28"/>
          <w:szCs w:val="28"/>
        </w:rPr>
        <w:t>), Большие Салы (</w:t>
      </w:r>
      <w:proofErr w:type="spellStart"/>
      <w:r w:rsidRPr="006259DB">
        <w:rPr>
          <w:sz w:val="28"/>
          <w:szCs w:val="28"/>
        </w:rPr>
        <w:t>Мец</w:t>
      </w:r>
      <w:proofErr w:type="spellEnd"/>
      <w:r w:rsidRPr="006259DB">
        <w:rPr>
          <w:sz w:val="28"/>
          <w:szCs w:val="28"/>
        </w:rPr>
        <w:t xml:space="preserve"> Сала), Султан Салы (</w:t>
      </w:r>
      <w:proofErr w:type="spellStart"/>
      <w:r w:rsidRPr="006259DB">
        <w:rPr>
          <w:sz w:val="28"/>
          <w:szCs w:val="28"/>
        </w:rPr>
        <w:t>Покр</w:t>
      </w:r>
      <w:proofErr w:type="spellEnd"/>
      <w:r w:rsidRPr="006259DB">
        <w:rPr>
          <w:sz w:val="28"/>
          <w:szCs w:val="28"/>
        </w:rPr>
        <w:t xml:space="preserve"> Сала) и </w:t>
      </w:r>
      <w:proofErr w:type="spellStart"/>
      <w:r w:rsidRPr="006259DB">
        <w:rPr>
          <w:sz w:val="28"/>
          <w:szCs w:val="28"/>
        </w:rPr>
        <w:t>Несветай</w:t>
      </w:r>
      <w:proofErr w:type="spellEnd"/>
      <w:r w:rsidRPr="006259DB">
        <w:rPr>
          <w:sz w:val="28"/>
          <w:szCs w:val="28"/>
        </w:rPr>
        <w:t xml:space="preserve"> (</w:t>
      </w:r>
      <w:proofErr w:type="spellStart"/>
      <w:r w:rsidRPr="006259DB">
        <w:rPr>
          <w:sz w:val="28"/>
          <w:szCs w:val="28"/>
        </w:rPr>
        <w:t>Несвита</w:t>
      </w:r>
      <w:proofErr w:type="spellEnd"/>
      <w:r w:rsidRPr="006259DB">
        <w:rPr>
          <w:sz w:val="28"/>
          <w:szCs w:val="28"/>
        </w:rPr>
        <w:t xml:space="preserve">). Все эти села с новыми населенными пунктами, возникшими на территории района после переселения армян на донские земли, совместно с казачьими и другими поселениями, вошедшими в состав района позднее, образовывают нынешний </w:t>
      </w:r>
      <w:proofErr w:type="spellStart"/>
      <w:r w:rsidRPr="006259DB">
        <w:rPr>
          <w:sz w:val="28"/>
          <w:szCs w:val="28"/>
        </w:rPr>
        <w:t>Мясниковский</w:t>
      </w:r>
      <w:proofErr w:type="spellEnd"/>
      <w:r w:rsidRPr="006259DB">
        <w:rPr>
          <w:sz w:val="28"/>
          <w:szCs w:val="28"/>
        </w:rPr>
        <w:t xml:space="preserve"> район.</w:t>
      </w:r>
      <w:r w:rsidRPr="006259DB">
        <w:rPr>
          <w:sz w:val="28"/>
          <w:szCs w:val="28"/>
        </w:rPr>
        <w:br/>
        <w:t xml:space="preserve">В 1929 году село Чалтырь становится центром </w:t>
      </w:r>
      <w:proofErr w:type="spellStart"/>
      <w:r w:rsidRPr="006259DB">
        <w:rPr>
          <w:sz w:val="28"/>
          <w:szCs w:val="28"/>
        </w:rPr>
        <w:t>Мясниковского</w:t>
      </w:r>
      <w:proofErr w:type="spellEnd"/>
      <w:r w:rsidRPr="006259DB">
        <w:rPr>
          <w:sz w:val="28"/>
          <w:szCs w:val="28"/>
        </w:rPr>
        <w:t xml:space="preserve"> района, образованного еще в 1926 году Постановлением Большого президиума </w:t>
      </w:r>
      <w:proofErr w:type="spellStart"/>
      <w:r w:rsidRPr="006259DB">
        <w:rPr>
          <w:sz w:val="28"/>
          <w:szCs w:val="28"/>
        </w:rPr>
        <w:t>Донисполкома</w:t>
      </w:r>
      <w:proofErr w:type="spellEnd"/>
      <w:r w:rsidRPr="006259DB">
        <w:rPr>
          <w:sz w:val="28"/>
          <w:szCs w:val="28"/>
        </w:rPr>
        <w:t>.</w:t>
      </w:r>
      <w:r w:rsidRPr="006259DB">
        <w:rPr>
          <w:sz w:val="28"/>
          <w:szCs w:val="28"/>
        </w:rPr>
        <w:br/>
        <w:t xml:space="preserve">Основой герба </w:t>
      </w:r>
      <w:proofErr w:type="spellStart"/>
      <w:r w:rsidRPr="006259DB">
        <w:rPr>
          <w:sz w:val="28"/>
          <w:szCs w:val="28"/>
        </w:rPr>
        <w:t>Мясниковского</w:t>
      </w:r>
      <w:proofErr w:type="spellEnd"/>
      <w:r w:rsidRPr="006259DB">
        <w:rPr>
          <w:sz w:val="28"/>
          <w:szCs w:val="28"/>
        </w:rPr>
        <w:t xml:space="preserve"> района служит геральдический щит четырехугольной формы (у которого верхние углы прямые, а нижние округлены) и заостренный внизу по центру.</w:t>
      </w:r>
      <w:r w:rsidRPr="006259DB">
        <w:rPr>
          <w:sz w:val="28"/>
          <w:szCs w:val="28"/>
        </w:rPr>
        <w:br/>
        <w:t xml:space="preserve">Лазурное (синее, голубое) поле, на котором расположены семь пчел, </w:t>
      </w:r>
      <w:r w:rsidRPr="006259DB">
        <w:rPr>
          <w:sz w:val="28"/>
          <w:szCs w:val="28"/>
        </w:rPr>
        <w:lastRenderedPageBreak/>
        <w:t xml:space="preserve">символизирует донскую землю, где нашли свой приют переселенцы из Крыма, а также указывает на близость </w:t>
      </w:r>
      <w:proofErr w:type="spellStart"/>
      <w:r w:rsidRPr="006259DB">
        <w:rPr>
          <w:sz w:val="28"/>
          <w:szCs w:val="28"/>
        </w:rPr>
        <w:t>Мясниковского</w:t>
      </w:r>
      <w:proofErr w:type="spellEnd"/>
      <w:r w:rsidRPr="006259DB">
        <w:rPr>
          <w:sz w:val="28"/>
          <w:szCs w:val="28"/>
        </w:rPr>
        <w:t xml:space="preserve"> района к городу Ростову-на-Дону.</w:t>
      </w:r>
      <w:r w:rsidRPr="006259DB">
        <w:rPr>
          <w:sz w:val="28"/>
          <w:szCs w:val="28"/>
        </w:rPr>
        <w:br/>
      </w:r>
      <w:proofErr w:type="gramStart"/>
      <w:r w:rsidRPr="006259DB">
        <w:rPr>
          <w:sz w:val="28"/>
          <w:szCs w:val="28"/>
        </w:rPr>
        <w:t>Пчелы в гербе соответствуют числу сельских административных поселений находящихся на территории района (</w:t>
      </w:r>
      <w:proofErr w:type="spellStart"/>
      <w:r w:rsidRPr="006259DB">
        <w:rPr>
          <w:sz w:val="28"/>
          <w:szCs w:val="28"/>
        </w:rPr>
        <w:t>Чалтырский</w:t>
      </w:r>
      <w:proofErr w:type="spellEnd"/>
      <w:r w:rsidRPr="006259DB">
        <w:rPr>
          <w:sz w:val="28"/>
          <w:szCs w:val="28"/>
        </w:rPr>
        <w:t xml:space="preserve">, Крымский, </w:t>
      </w:r>
      <w:proofErr w:type="spellStart"/>
      <w:r w:rsidRPr="006259DB">
        <w:rPr>
          <w:sz w:val="28"/>
          <w:szCs w:val="28"/>
        </w:rPr>
        <w:t>Большесальский</w:t>
      </w:r>
      <w:proofErr w:type="spellEnd"/>
      <w:r w:rsidRPr="006259DB">
        <w:rPr>
          <w:sz w:val="28"/>
          <w:szCs w:val="28"/>
        </w:rPr>
        <w:t xml:space="preserve">, </w:t>
      </w:r>
      <w:proofErr w:type="spellStart"/>
      <w:r w:rsidRPr="006259DB">
        <w:rPr>
          <w:sz w:val="28"/>
          <w:szCs w:val="28"/>
        </w:rPr>
        <w:t>Краснокрымский</w:t>
      </w:r>
      <w:proofErr w:type="spellEnd"/>
      <w:r w:rsidRPr="006259DB">
        <w:rPr>
          <w:sz w:val="28"/>
          <w:szCs w:val="28"/>
        </w:rPr>
        <w:t xml:space="preserve">, Калининский, Петровский и </w:t>
      </w:r>
      <w:proofErr w:type="spellStart"/>
      <w:r w:rsidRPr="006259DB">
        <w:rPr>
          <w:sz w:val="28"/>
          <w:szCs w:val="28"/>
        </w:rPr>
        <w:t>Недвиговский</w:t>
      </w:r>
      <w:proofErr w:type="spellEnd"/>
      <w:r w:rsidRPr="006259DB">
        <w:rPr>
          <w:sz w:val="28"/>
          <w:szCs w:val="28"/>
        </w:rPr>
        <w:t>), а также символизируют трудолюбие народа, проживающего в нем.</w:t>
      </w:r>
      <w:r w:rsidRPr="006259DB">
        <w:rPr>
          <w:sz w:val="28"/>
          <w:szCs w:val="28"/>
        </w:rPr>
        <w:br/>
        <w:t xml:space="preserve">Шагающая фигура барса, являвшаяся гербом средневековой столицы армянского царства в эпоху </w:t>
      </w:r>
      <w:proofErr w:type="spellStart"/>
      <w:r w:rsidRPr="006259DB">
        <w:rPr>
          <w:sz w:val="28"/>
          <w:szCs w:val="28"/>
        </w:rPr>
        <w:t>Багратидов</w:t>
      </w:r>
      <w:proofErr w:type="spellEnd"/>
      <w:r w:rsidRPr="006259DB">
        <w:rPr>
          <w:sz w:val="28"/>
          <w:szCs w:val="28"/>
        </w:rPr>
        <w:t xml:space="preserve"> (X–XI вв.), символизирует </w:t>
      </w:r>
      <w:proofErr w:type="spellStart"/>
      <w:r w:rsidRPr="006259DB">
        <w:rPr>
          <w:sz w:val="28"/>
          <w:szCs w:val="28"/>
        </w:rPr>
        <w:t>анийский</w:t>
      </w:r>
      <w:proofErr w:type="spellEnd"/>
      <w:r w:rsidRPr="006259DB">
        <w:rPr>
          <w:sz w:val="28"/>
          <w:szCs w:val="28"/>
        </w:rPr>
        <w:t xml:space="preserve"> период истории донских армян, прародиной которых является город Ани, а также показывает национальную принадлежность переселенцев.</w:t>
      </w:r>
      <w:proofErr w:type="gramEnd"/>
      <w:r w:rsidRPr="006259DB">
        <w:rPr>
          <w:sz w:val="28"/>
          <w:szCs w:val="28"/>
        </w:rPr>
        <w:br/>
        <w:t xml:space="preserve">Круг над барсом (согласно армянским традициям, круг, разделенный равномерно по всей окружности выгнутыми дугообразными лучами, указывающими на направление вращения в солнечной системе, – это знак вечности) является символом благополучия, богатства, изобилия, бесконечного развития, ведущего к процветанию народа. Золотой (желтый) цвет круга – цвет созревшего колоса – указывает на то, что </w:t>
      </w:r>
      <w:proofErr w:type="spellStart"/>
      <w:r w:rsidRPr="006259DB">
        <w:rPr>
          <w:sz w:val="28"/>
          <w:szCs w:val="28"/>
        </w:rPr>
        <w:t>Мясниковский</w:t>
      </w:r>
      <w:proofErr w:type="spellEnd"/>
      <w:r w:rsidRPr="006259DB">
        <w:rPr>
          <w:sz w:val="28"/>
          <w:szCs w:val="28"/>
        </w:rPr>
        <w:t xml:space="preserve"> район является сельским районом.</w:t>
      </w:r>
      <w:r w:rsidRPr="006259DB">
        <w:rPr>
          <w:sz w:val="28"/>
          <w:szCs w:val="28"/>
        </w:rPr>
        <w:br/>
        <w:t xml:space="preserve">Червленое (красное) поле, как бы выложенное кирпичами, – стена, символизирующая многонациональный состав народа, в мире и дружбе проживающего в </w:t>
      </w:r>
      <w:proofErr w:type="spellStart"/>
      <w:r w:rsidRPr="006259DB">
        <w:rPr>
          <w:sz w:val="28"/>
          <w:szCs w:val="28"/>
        </w:rPr>
        <w:t>Мясниковском</w:t>
      </w:r>
      <w:proofErr w:type="spellEnd"/>
      <w:r w:rsidRPr="006259DB">
        <w:rPr>
          <w:sz w:val="28"/>
          <w:szCs w:val="28"/>
        </w:rPr>
        <w:t xml:space="preserve"> районе.</w:t>
      </w:r>
      <w:r w:rsidRPr="006259DB">
        <w:rPr>
          <w:sz w:val="28"/>
          <w:szCs w:val="28"/>
        </w:rPr>
        <w:br/>
        <w:t>Красный цвет – символ мужества и героизма, жизнеутверждающей силы и красоты, праздника, труда, созидания.</w:t>
      </w:r>
      <w:r w:rsidRPr="006259DB">
        <w:rPr>
          <w:sz w:val="28"/>
          <w:szCs w:val="28"/>
        </w:rPr>
        <w:br/>
        <w:t>Лазурь – символ возвышенных устремлений, искренности, преданности, верности, возрождения.</w:t>
      </w:r>
      <w:r w:rsidRPr="006259DB">
        <w:rPr>
          <w:sz w:val="28"/>
          <w:szCs w:val="28"/>
        </w:rPr>
        <w:br/>
        <w:t>Золото – символ высшей ценности, величия, великодушия, богатства, урожая.</w:t>
      </w:r>
      <w:r w:rsidRPr="006259DB">
        <w:rPr>
          <w:sz w:val="28"/>
          <w:szCs w:val="28"/>
        </w:rPr>
        <w:br/>
        <w:t xml:space="preserve">Автор герба – художник Саркис </w:t>
      </w:r>
      <w:proofErr w:type="spellStart"/>
      <w:r w:rsidRPr="006259DB">
        <w:rPr>
          <w:sz w:val="28"/>
          <w:szCs w:val="28"/>
        </w:rPr>
        <w:t>Килафян</w:t>
      </w:r>
      <w:proofErr w:type="spellEnd"/>
      <w:r w:rsidRPr="006259DB">
        <w:rPr>
          <w:sz w:val="28"/>
          <w:szCs w:val="28"/>
        </w:rPr>
        <w:t xml:space="preserve"> (Ростов-на-Дону); компьютерный дизайн: Саркис </w:t>
      </w:r>
      <w:proofErr w:type="spellStart"/>
      <w:r w:rsidRPr="006259DB">
        <w:rPr>
          <w:sz w:val="28"/>
          <w:szCs w:val="28"/>
        </w:rPr>
        <w:t>Килафян</w:t>
      </w:r>
      <w:proofErr w:type="spellEnd"/>
      <w:r w:rsidRPr="006259DB">
        <w:rPr>
          <w:sz w:val="28"/>
          <w:szCs w:val="28"/>
        </w:rPr>
        <w:t xml:space="preserve"> (Ростов-на-Дону), Анна Мищенко (Ростов-на-Дону); обоснование символики – Саркис </w:t>
      </w:r>
      <w:proofErr w:type="spellStart"/>
      <w:r w:rsidRPr="006259DB">
        <w:rPr>
          <w:sz w:val="28"/>
          <w:szCs w:val="28"/>
        </w:rPr>
        <w:t>Килафян</w:t>
      </w:r>
      <w:proofErr w:type="spellEnd"/>
      <w:r w:rsidRPr="006259DB">
        <w:rPr>
          <w:sz w:val="28"/>
          <w:szCs w:val="28"/>
        </w:rPr>
        <w:t xml:space="preserve"> (Ростов-на-Дону).</w:t>
      </w:r>
    </w:p>
    <w:p w:rsidR="00C80D13" w:rsidRDefault="00C80D13" w:rsidP="006259DB">
      <w:pPr>
        <w:rPr>
          <w:sz w:val="28"/>
          <w:szCs w:val="28"/>
        </w:rPr>
      </w:pPr>
    </w:p>
    <w:p w:rsidR="00C80D13" w:rsidRDefault="00C80D13" w:rsidP="006259DB">
      <w:pPr>
        <w:rPr>
          <w:sz w:val="28"/>
          <w:szCs w:val="28"/>
        </w:rPr>
      </w:pPr>
    </w:p>
    <w:p w:rsidR="00C80D13" w:rsidRDefault="00C80D13" w:rsidP="006259DB">
      <w:pPr>
        <w:rPr>
          <w:sz w:val="28"/>
          <w:szCs w:val="28"/>
        </w:rPr>
      </w:pPr>
    </w:p>
    <w:p w:rsidR="00C80D13" w:rsidRDefault="00C80D13" w:rsidP="006259DB">
      <w:pPr>
        <w:rPr>
          <w:sz w:val="28"/>
          <w:szCs w:val="28"/>
        </w:rPr>
      </w:pPr>
    </w:p>
    <w:p w:rsidR="00C80D13" w:rsidRDefault="00C80D13" w:rsidP="006259DB">
      <w:pPr>
        <w:rPr>
          <w:sz w:val="28"/>
          <w:szCs w:val="28"/>
        </w:rPr>
      </w:pPr>
    </w:p>
    <w:p w:rsidR="00C80D13" w:rsidRPr="00C80D13" w:rsidRDefault="00C80D13" w:rsidP="006259DB">
      <w:pPr>
        <w:rPr>
          <w:sz w:val="40"/>
          <w:szCs w:val="40"/>
        </w:rPr>
      </w:pPr>
      <w:r w:rsidRPr="00C80D13">
        <w:rPr>
          <w:sz w:val="40"/>
          <w:szCs w:val="40"/>
        </w:rPr>
        <w:t xml:space="preserve">                                         </w:t>
      </w:r>
      <w:r w:rsidR="006259DB" w:rsidRPr="00C80D13">
        <w:rPr>
          <w:sz w:val="40"/>
          <w:szCs w:val="40"/>
        </w:rPr>
        <w:t>Флаг</w:t>
      </w:r>
    </w:p>
    <w:p w:rsidR="00C80D13" w:rsidRDefault="00C80D13" w:rsidP="006259D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57625" cy="2228850"/>
            <wp:effectExtent l="0" t="0" r="9525" b="0"/>
            <wp:docPr id="1" name="Рисунок 1" descr="C:\Users\1\Desktop\Фла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лаг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D13" w:rsidRDefault="00C80D13" w:rsidP="006259DB">
      <w:pPr>
        <w:rPr>
          <w:sz w:val="28"/>
          <w:szCs w:val="28"/>
        </w:rPr>
      </w:pPr>
    </w:p>
    <w:p w:rsidR="006259DB" w:rsidRPr="006259DB" w:rsidRDefault="006259DB" w:rsidP="006259DB">
      <w:pPr>
        <w:rPr>
          <w:sz w:val="28"/>
          <w:szCs w:val="28"/>
        </w:rPr>
      </w:pPr>
      <w:r w:rsidRPr="006259DB">
        <w:rPr>
          <w:sz w:val="28"/>
          <w:szCs w:val="28"/>
        </w:rPr>
        <w:br/>
        <w:t xml:space="preserve">Описание флага </w:t>
      </w:r>
      <w:proofErr w:type="spellStart"/>
      <w:r w:rsidRPr="006259DB">
        <w:rPr>
          <w:sz w:val="28"/>
          <w:szCs w:val="28"/>
        </w:rPr>
        <w:t>Мясниковского</w:t>
      </w:r>
      <w:proofErr w:type="spellEnd"/>
      <w:r w:rsidRPr="006259DB">
        <w:rPr>
          <w:sz w:val="28"/>
          <w:szCs w:val="28"/>
        </w:rPr>
        <w:t xml:space="preserve"> района: «Прямоугольное полотнище с соотношением ширины к длине 2:3, воспроизводящее композицию герба района, выполненную голубыми, красными и желтыми цветами».</w:t>
      </w:r>
      <w:r w:rsidRPr="006259DB">
        <w:rPr>
          <w:sz w:val="28"/>
          <w:szCs w:val="28"/>
        </w:rPr>
        <w:br/>
        <w:t xml:space="preserve">Обоснование символики флага </w:t>
      </w:r>
      <w:proofErr w:type="spellStart"/>
      <w:r w:rsidRPr="006259DB">
        <w:rPr>
          <w:sz w:val="28"/>
          <w:szCs w:val="28"/>
        </w:rPr>
        <w:t>Мясниковского</w:t>
      </w:r>
      <w:proofErr w:type="spellEnd"/>
      <w:r w:rsidRPr="006259DB">
        <w:rPr>
          <w:sz w:val="28"/>
          <w:szCs w:val="28"/>
        </w:rPr>
        <w:t xml:space="preserve"> района.</w:t>
      </w:r>
      <w:r w:rsidRPr="006259DB">
        <w:rPr>
          <w:sz w:val="28"/>
          <w:szCs w:val="28"/>
        </w:rPr>
        <w:br/>
        <w:t>Заселение армянами земель на Дону произошло более двух веков назад, в конце XVIII века. В 1779 году Екатерина II приняла Указ о переселении армян из Крыма в Приазовье.</w:t>
      </w:r>
      <w:r w:rsidRPr="006259DB">
        <w:rPr>
          <w:sz w:val="28"/>
          <w:szCs w:val="28"/>
        </w:rPr>
        <w:br/>
        <w:t xml:space="preserve">Армяне, переселенные на новое место своего жительства, основали город </w:t>
      </w:r>
      <w:proofErr w:type="gramStart"/>
      <w:r w:rsidRPr="006259DB">
        <w:rPr>
          <w:sz w:val="28"/>
          <w:szCs w:val="28"/>
        </w:rPr>
        <w:t>Нахичевань</w:t>
      </w:r>
      <w:proofErr w:type="gramEnd"/>
      <w:r w:rsidRPr="006259DB">
        <w:rPr>
          <w:sz w:val="28"/>
          <w:szCs w:val="28"/>
        </w:rPr>
        <w:t xml:space="preserve"> и пять сел: Чалтырь, Крым (</w:t>
      </w:r>
      <w:proofErr w:type="spellStart"/>
      <w:r w:rsidRPr="006259DB">
        <w:rPr>
          <w:sz w:val="28"/>
          <w:szCs w:val="28"/>
        </w:rPr>
        <w:t>Топты</w:t>
      </w:r>
      <w:proofErr w:type="spellEnd"/>
      <w:r w:rsidRPr="006259DB">
        <w:rPr>
          <w:sz w:val="28"/>
          <w:szCs w:val="28"/>
        </w:rPr>
        <w:t>), Большие Салы (</w:t>
      </w:r>
      <w:proofErr w:type="spellStart"/>
      <w:r w:rsidRPr="006259DB">
        <w:rPr>
          <w:sz w:val="28"/>
          <w:szCs w:val="28"/>
        </w:rPr>
        <w:t>Мец</w:t>
      </w:r>
      <w:proofErr w:type="spellEnd"/>
      <w:r w:rsidRPr="006259DB">
        <w:rPr>
          <w:sz w:val="28"/>
          <w:szCs w:val="28"/>
        </w:rPr>
        <w:t xml:space="preserve"> Сала), Султан Салы (</w:t>
      </w:r>
      <w:proofErr w:type="spellStart"/>
      <w:r w:rsidRPr="006259DB">
        <w:rPr>
          <w:sz w:val="28"/>
          <w:szCs w:val="28"/>
        </w:rPr>
        <w:t>Покр</w:t>
      </w:r>
      <w:proofErr w:type="spellEnd"/>
      <w:r w:rsidRPr="006259DB">
        <w:rPr>
          <w:sz w:val="28"/>
          <w:szCs w:val="28"/>
        </w:rPr>
        <w:t xml:space="preserve"> Сала) и </w:t>
      </w:r>
      <w:proofErr w:type="spellStart"/>
      <w:r w:rsidRPr="006259DB">
        <w:rPr>
          <w:sz w:val="28"/>
          <w:szCs w:val="28"/>
        </w:rPr>
        <w:t>Несветай</w:t>
      </w:r>
      <w:proofErr w:type="spellEnd"/>
      <w:r w:rsidRPr="006259DB">
        <w:rPr>
          <w:sz w:val="28"/>
          <w:szCs w:val="28"/>
        </w:rPr>
        <w:t xml:space="preserve"> (</w:t>
      </w:r>
      <w:proofErr w:type="spellStart"/>
      <w:r w:rsidRPr="006259DB">
        <w:rPr>
          <w:sz w:val="28"/>
          <w:szCs w:val="28"/>
        </w:rPr>
        <w:t>Несвита</w:t>
      </w:r>
      <w:proofErr w:type="spellEnd"/>
      <w:r w:rsidRPr="006259DB">
        <w:rPr>
          <w:sz w:val="28"/>
          <w:szCs w:val="28"/>
        </w:rPr>
        <w:t xml:space="preserve">). Все эти села с новыми населенными пунктами, возникшими на территории района после переселения армян на донские земли, совместно с казачьими и другими поселениями, вошедшими в состав района позднее, образовывают нынешний </w:t>
      </w:r>
      <w:proofErr w:type="spellStart"/>
      <w:r w:rsidRPr="006259DB">
        <w:rPr>
          <w:sz w:val="28"/>
          <w:szCs w:val="28"/>
        </w:rPr>
        <w:t>Мясниковский</w:t>
      </w:r>
      <w:proofErr w:type="spellEnd"/>
      <w:r w:rsidRPr="006259DB">
        <w:rPr>
          <w:sz w:val="28"/>
          <w:szCs w:val="28"/>
        </w:rPr>
        <w:t xml:space="preserve"> район.</w:t>
      </w:r>
      <w:r w:rsidRPr="006259DB">
        <w:rPr>
          <w:sz w:val="28"/>
          <w:szCs w:val="28"/>
        </w:rPr>
        <w:br/>
        <w:t xml:space="preserve">В 1929 году село Чалтырь становится центром </w:t>
      </w:r>
      <w:proofErr w:type="spellStart"/>
      <w:r w:rsidRPr="006259DB">
        <w:rPr>
          <w:sz w:val="28"/>
          <w:szCs w:val="28"/>
        </w:rPr>
        <w:t>Мясниковского</w:t>
      </w:r>
      <w:proofErr w:type="spellEnd"/>
      <w:r w:rsidRPr="006259DB">
        <w:rPr>
          <w:sz w:val="28"/>
          <w:szCs w:val="28"/>
        </w:rPr>
        <w:t xml:space="preserve"> района, образованного еще в 1926 году Постановлением Большого президиума </w:t>
      </w:r>
      <w:proofErr w:type="spellStart"/>
      <w:r w:rsidRPr="006259DB">
        <w:rPr>
          <w:sz w:val="28"/>
          <w:szCs w:val="28"/>
        </w:rPr>
        <w:t>Донисполкома</w:t>
      </w:r>
      <w:proofErr w:type="spellEnd"/>
      <w:r w:rsidRPr="006259DB">
        <w:rPr>
          <w:sz w:val="28"/>
          <w:szCs w:val="28"/>
        </w:rPr>
        <w:t>.</w:t>
      </w:r>
      <w:r w:rsidRPr="006259DB">
        <w:rPr>
          <w:sz w:val="28"/>
          <w:szCs w:val="28"/>
        </w:rPr>
        <w:br/>
        <w:t xml:space="preserve">На флаге района шагающая фигура барса, являвшаяся гербом средневековой столицы армянского царства в эпоху </w:t>
      </w:r>
      <w:proofErr w:type="spellStart"/>
      <w:r w:rsidRPr="006259DB">
        <w:rPr>
          <w:sz w:val="28"/>
          <w:szCs w:val="28"/>
        </w:rPr>
        <w:t>Багратидов</w:t>
      </w:r>
      <w:proofErr w:type="spellEnd"/>
      <w:r w:rsidRPr="006259DB">
        <w:rPr>
          <w:sz w:val="28"/>
          <w:szCs w:val="28"/>
        </w:rPr>
        <w:t xml:space="preserve"> (X–XI вв.), символизирует </w:t>
      </w:r>
      <w:proofErr w:type="spellStart"/>
      <w:r w:rsidRPr="006259DB">
        <w:rPr>
          <w:sz w:val="28"/>
          <w:szCs w:val="28"/>
        </w:rPr>
        <w:t>анийский</w:t>
      </w:r>
      <w:proofErr w:type="spellEnd"/>
      <w:r w:rsidRPr="006259DB">
        <w:rPr>
          <w:sz w:val="28"/>
          <w:szCs w:val="28"/>
        </w:rPr>
        <w:t xml:space="preserve"> период истории донских армян, прародиной которых является город Ани, а также показывает национальную принадлежность </w:t>
      </w:r>
      <w:r w:rsidRPr="006259DB">
        <w:rPr>
          <w:sz w:val="28"/>
          <w:szCs w:val="28"/>
        </w:rPr>
        <w:lastRenderedPageBreak/>
        <w:t>переселенцев.</w:t>
      </w:r>
      <w:r w:rsidRPr="006259DB">
        <w:rPr>
          <w:sz w:val="28"/>
          <w:szCs w:val="28"/>
        </w:rPr>
        <w:br/>
        <w:t xml:space="preserve">Круг над барсом (согласно армянским традициям, круг, разделенный равномерно по всей окружности выгнутыми дугообразными лучами, указывающими на направление вращения в солнечной системе, – это знак вечности) является символом благополучия, богатства, изобилия, бесконечного развития, ведущего к процветанию народа. Золотой (желтый) цвет круга – цвет созревшего зерна – указывает на то, что </w:t>
      </w:r>
      <w:proofErr w:type="spellStart"/>
      <w:r w:rsidRPr="006259DB">
        <w:rPr>
          <w:sz w:val="28"/>
          <w:szCs w:val="28"/>
        </w:rPr>
        <w:t>Мясниковский</w:t>
      </w:r>
      <w:proofErr w:type="spellEnd"/>
      <w:r w:rsidRPr="006259DB">
        <w:rPr>
          <w:sz w:val="28"/>
          <w:szCs w:val="28"/>
        </w:rPr>
        <w:t xml:space="preserve"> район является сельским районом.</w:t>
      </w:r>
      <w:r w:rsidRPr="006259DB">
        <w:rPr>
          <w:sz w:val="28"/>
          <w:szCs w:val="28"/>
        </w:rPr>
        <w:br/>
      </w:r>
      <w:proofErr w:type="gramStart"/>
      <w:r w:rsidRPr="006259DB">
        <w:rPr>
          <w:sz w:val="28"/>
          <w:szCs w:val="28"/>
        </w:rPr>
        <w:t>Пчелы на флаге соответствуют числу сельских административных поселений находящихся на территории района (</w:t>
      </w:r>
      <w:proofErr w:type="spellStart"/>
      <w:r w:rsidRPr="006259DB">
        <w:rPr>
          <w:sz w:val="28"/>
          <w:szCs w:val="28"/>
        </w:rPr>
        <w:t>Чалтырский</w:t>
      </w:r>
      <w:proofErr w:type="spellEnd"/>
      <w:r w:rsidRPr="006259DB">
        <w:rPr>
          <w:sz w:val="28"/>
          <w:szCs w:val="28"/>
        </w:rPr>
        <w:t xml:space="preserve">, Крымский, </w:t>
      </w:r>
      <w:proofErr w:type="spellStart"/>
      <w:r w:rsidRPr="006259DB">
        <w:rPr>
          <w:sz w:val="28"/>
          <w:szCs w:val="28"/>
        </w:rPr>
        <w:t>Большесальский</w:t>
      </w:r>
      <w:proofErr w:type="spellEnd"/>
      <w:r w:rsidRPr="006259DB">
        <w:rPr>
          <w:sz w:val="28"/>
          <w:szCs w:val="28"/>
        </w:rPr>
        <w:t xml:space="preserve">, </w:t>
      </w:r>
      <w:proofErr w:type="spellStart"/>
      <w:r w:rsidRPr="006259DB">
        <w:rPr>
          <w:sz w:val="28"/>
          <w:szCs w:val="28"/>
        </w:rPr>
        <w:t>Краснокрымский</w:t>
      </w:r>
      <w:proofErr w:type="spellEnd"/>
      <w:r w:rsidRPr="006259DB">
        <w:rPr>
          <w:sz w:val="28"/>
          <w:szCs w:val="28"/>
        </w:rPr>
        <w:t xml:space="preserve">, Калининский, Петровский и </w:t>
      </w:r>
      <w:proofErr w:type="spellStart"/>
      <w:r w:rsidRPr="006259DB">
        <w:rPr>
          <w:sz w:val="28"/>
          <w:szCs w:val="28"/>
        </w:rPr>
        <w:t>Недвиговский</w:t>
      </w:r>
      <w:proofErr w:type="spellEnd"/>
      <w:r w:rsidRPr="006259DB">
        <w:rPr>
          <w:sz w:val="28"/>
          <w:szCs w:val="28"/>
        </w:rPr>
        <w:t>), а также символизируют трудолюбие народа, проживающего в нем.</w:t>
      </w:r>
      <w:r w:rsidRPr="006259DB">
        <w:rPr>
          <w:sz w:val="28"/>
          <w:szCs w:val="28"/>
        </w:rPr>
        <w:br/>
        <w:t>Лазурное (синее, голубое) поле, на котором расположены семь пчел, символизируют донскую землю, где нашли свой приют переселенцы из Крыма, а также указывает на близость района к городу Ростову-на-Дону.</w:t>
      </w:r>
      <w:proofErr w:type="gramEnd"/>
      <w:r w:rsidRPr="006259DB">
        <w:rPr>
          <w:sz w:val="28"/>
          <w:szCs w:val="28"/>
        </w:rPr>
        <w:br/>
        <w:t xml:space="preserve">Красное поле, как бы выложенное кирпичами, – стена, символизирующая многонациональный состав народа, в мире и дружбе проживающего в </w:t>
      </w:r>
      <w:proofErr w:type="spellStart"/>
      <w:r w:rsidRPr="006259DB">
        <w:rPr>
          <w:sz w:val="28"/>
          <w:szCs w:val="28"/>
        </w:rPr>
        <w:t>Мясниковском</w:t>
      </w:r>
      <w:proofErr w:type="spellEnd"/>
      <w:r w:rsidRPr="006259DB">
        <w:rPr>
          <w:sz w:val="28"/>
          <w:szCs w:val="28"/>
        </w:rPr>
        <w:t xml:space="preserve"> районе.</w:t>
      </w:r>
      <w:r w:rsidRPr="006259DB">
        <w:rPr>
          <w:sz w:val="28"/>
          <w:szCs w:val="28"/>
        </w:rPr>
        <w:br/>
        <w:t>Красный цвет – символ мужества и героизма, жизнеутверждающей силы и красоты, искренности, преданности, верности, возрождения.</w:t>
      </w:r>
      <w:r w:rsidRPr="006259DB">
        <w:rPr>
          <w:sz w:val="28"/>
          <w:szCs w:val="28"/>
        </w:rPr>
        <w:br/>
        <w:t>Голубой цвет (лазурь) – символ возвышенных устремлений, искренности, преданности, верности, возрождения.</w:t>
      </w:r>
      <w:r w:rsidRPr="006259DB">
        <w:rPr>
          <w:sz w:val="28"/>
          <w:szCs w:val="28"/>
        </w:rPr>
        <w:br/>
        <w:t>Желтый цвет (золото) – символ высшей ценности, величия, великодушия, богатства, урожая.</w:t>
      </w:r>
      <w:r w:rsidRPr="006259DB">
        <w:rPr>
          <w:sz w:val="28"/>
          <w:szCs w:val="28"/>
        </w:rPr>
        <w:br/>
        <w:t xml:space="preserve">Автор флага – художник Саркис </w:t>
      </w:r>
      <w:proofErr w:type="spellStart"/>
      <w:r w:rsidRPr="006259DB">
        <w:rPr>
          <w:sz w:val="28"/>
          <w:szCs w:val="28"/>
        </w:rPr>
        <w:t>Килафян</w:t>
      </w:r>
      <w:proofErr w:type="spellEnd"/>
      <w:r w:rsidRPr="006259DB">
        <w:rPr>
          <w:sz w:val="28"/>
          <w:szCs w:val="28"/>
        </w:rPr>
        <w:t xml:space="preserve"> (Ростов-на-Дону); компьютерный дизайн: Саркис </w:t>
      </w:r>
      <w:proofErr w:type="spellStart"/>
      <w:r w:rsidRPr="006259DB">
        <w:rPr>
          <w:sz w:val="28"/>
          <w:szCs w:val="28"/>
        </w:rPr>
        <w:t>Килафян</w:t>
      </w:r>
      <w:proofErr w:type="spellEnd"/>
      <w:r w:rsidRPr="006259DB">
        <w:rPr>
          <w:sz w:val="28"/>
          <w:szCs w:val="28"/>
        </w:rPr>
        <w:t xml:space="preserve"> (Ростов-на-Дону), Анна Мищенко (Ростов-на-Дону); обоснование символики: Саркис </w:t>
      </w:r>
      <w:proofErr w:type="spellStart"/>
      <w:r w:rsidRPr="006259DB">
        <w:rPr>
          <w:sz w:val="28"/>
          <w:szCs w:val="28"/>
        </w:rPr>
        <w:t>Килафян</w:t>
      </w:r>
      <w:proofErr w:type="spellEnd"/>
      <w:r w:rsidRPr="006259DB">
        <w:rPr>
          <w:sz w:val="28"/>
          <w:szCs w:val="28"/>
        </w:rPr>
        <w:t xml:space="preserve"> (Ростов-на-Дону).</w:t>
      </w:r>
    </w:p>
    <w:p w:rsidR="00ED3E33" w:rsidRPr="006259DB" w:rsidRDefault="00ED3E33">
      <w:pPr>
        <w:rPr>
          <w:sz w:val="28"/>
          <w:szCs w:val="28"/>
        </w:rPr>
      </w:pPr>
    </w:p>
    <w:sectPr w:rsidR="00ED3E33" w:rsidRPr="0062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E587E"/>
    <w:multiLevelType w:val="multilevel"/>
    <w:tmpl w:val="25E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294A59"/>
    <w:multiLevelType w:val="multilevel"/>
    <w:tmpl w:val="E7FA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160BFE"/>
    <w:multiLevelType w:val="multilevel"/>
    <w:tmpl w:val="9DC4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72"/>
    <w:rsid w:val="0000678C"/>
    <w:rsid w:val="00042720"/>
    <w:rsid w:val="00055EF0"/>
    <w:rsid w:val="0006468D"/>
    <w:rsid w:val="00066A53"/>
    <w:rsid w:val="00066B10"/>
    <w:rsid w:val="000720ED"/>
    <w:rsid w:val="000876C5"/>
    <w:rsid w:val="000B12CD"/>
    <w:rsid w:val="000B3265"/>
    <w:rsid w:val="000C0C20"/>
    <w:rsid w:val="000D02B6"/>
    <w:rsid w:val="000D7BB6"/>
    <w:rsid w:val="000E172C"/>
    <w:rsid w:val="00121B09"/>
    <w:rsid w:val="0013273D"/>
    <w:rsid w:val="00145776"/>
    <w:rsid w:val="00146480"/>
    <w:rsid w:val="00151397"/>
    <w:rsid w:val="001749B9"/>
    <w:rsid w:val="001A7804"/>
    <w:rsid w:val="001B15BE"/>
    <w:rsid w:val="001B6481"/>
    <w:rsid w:val="001C18AC"/>
    <w:rsid w:val="001D503A"/>
    <w:rsid w:val="001E0042"/>
    <w:rsid w:val="001E32AD"/>
    <w:rsid w:val="001F1BC2"/>
    <w:rsid w:val="001F49C2"/>
    <w:rsid w:val="00201BF0"/>
    <w:rsid w:val="002228D7"/>
    <w:rsid w:val="00232CA0"/>
    <w:rsid w:val="00246F74"/>
    <w:rsid w:val="00257C5F"/>
    <w:rsid w:val="00285C52"/>
    <w:rsid w:val="002956C1"/>
    <w:rsid w:val="002B4A5A"/>
    <w:rsid w:val="002C5AAF"/>
    <w:rsid w:val="002E3E42"/>
    <w:rsid w:val="002E586F"/>
    <w:rsid w:val="002F229A"/>
    <w:rsid w:val="002F5061"/>
    <w:rsid w:val="002F6748"/>
    <w:rsid w:val="00303944"/>
    <w:rsid w:val="00307296"/>
    <w:rsid w:val="00314434"/>
    <w:rsid w:val="00325A8C"/>
    <w:rsid w:val="00327B6F"/>
    <w:rsid w:val="00332A57"/>
    <w:rsid w:val="00335F5A"/>
    <w:rsid w:val="00336D66"/>
    <w:rsid w:val="003440EC"/>
    <w:rsid w:val="00347FC7"/>
    <w:rsid w:val="00360A30"/>
    <w:rsid w:val="0036513F"/>
    <w:rsid w:val="003733BD"/>
    <w:rsid w:val="00373EB0"/>
    <w:rsid w:val="00374C01"/>
    <w:rsid w:val="003925DA"/>
    <w:rsid w:val="003B7B18"/>
    <w:rsid w:val="003E5171"/>
    <w:rsid w:val="003E5A07"/>
    <w:rsid w:val="003E787B"/>
    <w:rsid w:val="003F1ECA"/>
    <w:rsid w:val="003F4CD1"/>
    <w:rsid w:val="003F548F"/>
    <w:rsid w:val="0040384B"/>
    <w:rsid w:val="004205C6"/>
    <w:rsid w:val="00425B32"/>
    <w:rsid w:val="00432AF7"/>
    <w:rsid w:val="00437472"/>
    <w:rsid w:val="0044171F"/>
    <w:rsid w:val="004420F6"/>
    <w:rsid w:val="00445C90"/>
    <w:rsid w:val="00453946"/>
    <w:rsid w:val="00475711"/>
    <w:rsid w:val="00475B1C"/>
    <w:rsid w:val="004A19A0"/>
    <w:rsid w:val="004A1D33"/>
    <w:rsid w:val="004A211E"/>
    <w:rsid w:val="004C5DCE"/>
    <w:rsid w:val="004D6075"/>
    <w:rsid w:val="00503EA5"/>
    <w:rsid w:val="00513EE0"/>
    <w:rsid w:val="00541530"/>
    <w:rsid w:val="00552D37"/>
    <w:rsid w:val="00561A77"/>
    <w:rsid w:val="00572EF5"/>
    <w:rsid w:val="00592586"/>
    <w:rsid w:val="00594C55"/>
    <w:rsid w:val="005D5BFD"/>
    <w:rsid w:val="005D6CEE"/>
    <w:rsid w:val="005E373A"/>
    <w:rsid w:val="005E59E5"/>
    <w:rsid w:val="005F09D0"/>
    <w:rsid w:val="005F7222"/>
    <w:rsid w:val="00602B2E"/>
    <w:rsid w:val="00612686"/>
    <w:rsid w:val="006259DB"/>
    <w:rsid w:val="00634B4B"/>
    <w:rsid w:val="006431FF"/>
    <w:rsid w:val="00650DD1"/>
    <w:rsid w:val="00655187"/>
    <w:rsid w:val="00664E59"/>
    <w:rsid w:val="00670A7F"/>
    <w:rsid w:val="00676FD4"/>
    <w:rsid w:val="006845E7"/>
    <w:rsid w:val="006A0F70"/>
    <w:rsid w:val="006A3EA1"/>
    <w:rsid w:val="006A527C"/>
    <w:rsid w:val="006A6404"/>
    <w:rsid w:val="006B4036"/>
    <w:rsid w:val="006C620C"/>
    <w:rsid w:val="006E06F3"/>
    <w:rsid w:val="006F083F"/>
    <w:rsid w:val="0070436F"/>
    <w:rsid w:val="00711E9A"/>
    <w:rsid w:val="007177A7"/>
    <w:rsid w:val="00726A8B"/>
    <w:rsid w:val="00727885"/>
    <w:rsid w:val="00733F85"/>
    <w:rsid w:val="00736659"/>
    <w:rsid w:val="00736ACE"/>
    <w:rsid w:val="00744F95"/>
    <w:rsid w:val="00746B1E"/>
    <w:rsid w:val="00747F59"/>
    <w:rsid w:val="007672F8"/>
    <w:rsid w:val="007772EC"/>
    <w:rsid w:val="00786A1B"/>
    <w:rsid w:val="00791742"/>
    <w:rsid w:val="007969A5"/>
    <w:rsid w:val="007A452B"/>
    <w:rsid w:val="007C6144"/>
    <w:rsid w:val="007D3881"/>
    <w:rsid w:val="007D545A"/>
    <w:rsid w:val="007D7AE5"/>
    <w:rsid w:val="007E580B"/>
    <w:rsid w:val="007E590B"/>
    <w:rsid w:val="007F2B4B"/>
    <w:rsid w:val="007F537B"/>
    <w:rsid w:val="008031A7"/>
    <w:rsid w:val="00804CE5"/>
    <w:rsid w:val="008121E4"/>
    <w:rsid w:val="008137EF"/>
    <w:rsid w:val="00844278"/>
    <w:rsid w:val="0084556A"/>
    <w:rsid w:val="008467D5"/>
    <w:rsid w:val="0085025B"/>
    <w:rsid w:val="008545B7"/>
    <w:rsid w:val="008548E3"/>
    <w:rsid w:val="0086207C"/>
    <w:rsid w:val="008679AB"/>
    <w:rsid w:val="00877AE2"/>
    <w:rsid w:val="00884948"/>
    <w:rsid w:val="008A6E65"/>
    <w:rsid w:val="008B7111"/>
    <w:rsid w:val="008D6CEF"/>
    <w:rsid w:val="008F5C45"/>
    <w:rsid w:val="00904311"/>
    <w:rsid w:val="00916260"/>
    <w:rsid w:val="00916CB2"/>
    <w:rsid w:val="00926205"/>
    <w:rsid w:val="00927A6B"/>
    <w:rsid w:val="009365EC"/>
    <w:rsid w:val="00945043"/>
    <w:rsid w:val="009503CD"/>
    <w:rsid w:val="00953A23"/>
    <w:rsid w:val="009614C5"/>
    <w:rsid w:val="0096172B"/>
    <w:rsid w:val="009673BE"/>
    <w:rsid w:val="00976988"/>
    <w:rsid w:val="00976B76"/>
    <w:rsid w:val="0099080D"/>
    <w:rsid w:val="00991030"/>
    <w:rsid w:val="009A159B"/>
    <w:rsid w:val="009A70DC"/>
    <w:rsid w:val="009B64E1"/>
    <w:rsid w:val="00A16147"/>
    <w:rsid w:val="00A238EC"/>
    <w:rsid w:val="00A31851"/>
    <w:rsid w:val="00A363AB"/>
    <w:rsid w:val="00A41DA3"/>
    <w:rsid w:val="00A4476B"/>
    <w:rsid w:val="00A5491B"/>
    <w:rsid w:val="00A54D7A"/>
    <w:rsid w:val="00A62817"/>
    <w:rsid w:val="00A647A3"/>
    <w:rsid w:val="00A77344"/>
    <w:rsid w:val="00A80813"/>
    <w:rsid w:val="00A92B0A"/>
    <w:rsid w:val="00A949EA"/>
    <w:rsid w:val="00A978B8"/>
    <w:rsid w:val="00AA1C20"/>
    <w:rsid w:val="00AA60B2"/>
    <w:rsid w:val="00AA789E"/>
    <w:rsid w:val="00AB08B0"/>
    <w:rsid w:val="00AB20BF"/>
    <w:rsid w:val="00AB4277"/>
    <w:rsid w:val="00AB5E82"/>
    <w:rsid w:val="00AC4A72"/>
    <w:rsid w:val="00AC58A3"/>
    <w:rsid w:val="00AC5F78"/>
    <w:rsid w:val="00B07CA0"/>
    <w:rsid w:val="00B14C6E"/>
    <w:rsid w:val="00B30CCC"/>
    <w:rsid w:val="00B35982"/>
    <w:rsid w:val="00B52CAA"/>
    <w:rsid w:val="00B863EF"/>
    <w:rsid w:val="00BC7979"/>
    <w:rsid w:val="00BD0EC8"/>
    <w:rsid w:val="00BE7065"/>
    <w:rsid w:val="00BF1D54"/>
    <w:rsid w:val="00C01211"/>
    <w:rsid w:val="00C074FA"/>
    <w:rsid w:val="00C101A0"/>
    <w:rsid w:val="00C14D0D"/>
    <w:rsid w:val="00C17212"/>
    <w:rsid w:val="00C4510F"/>
    <w:rsid w:val="00C47D24"/>
    <w:rsid w:val="00C520DD"/>
    <w:rsid w:val="00C5347E"/>
    <w:rsid w:val="00C55059"/>
    <w:rsid w:val="00C72425"/>
    <w:rsid w:val="00C80D13"/>
    <w:rsid w:val="00CA140F"/>
    <w:rsid w:val="00CB0904"/>
    <w:rsid w:val="00CB375A"/>
    <w:rsid w:val="00CC0482"/>
    <w:rsid w:val="00CD2DA2"/>
    <w:rsid w:val="00D01DED"/>
    <w:rsid w:val="00D1555A"/>
    <w:rsid w:val="00D25620"/>
    <w:rsid w:val="00D42014"/>
    <w:rsid w:val="00D537EA"/>
    <w:rsid w:val="00D634BB"/>
    <w:rsid w:val="00D63AD5"/>
    <w:rsid w:val="00D72568"/>
    <w:rsid w:val="00D76EA1"/>
    <w:rsid w:val="00D97968"/>
    <w:rsid w:val="00DA13B3"/>
    <w:rsid w:val="00DA4D79"/>
    <w:rsid w:val="00DC7474"/>
    <w:rsid w:val="00DC7E42"/>
    <w:rsid w:val="00DF70D0"/>
    <w:rsid w:val="00E1107F"/>
    <w:rsid w:val="00E12EC9"/>
    <w:rsid w:val="00E141B6"/>
    <w:rsid w:val="00E47287"/>
    <w:rsid w:val="00E65267"/>
    <w:rsid w:val="00E84F75"/>
    <w:rsid w:val="00E93BE8"/>
    <w:rsid w:val="00E95C69"/>
    <w:rsid w:val="00EA706F"/>
    <w:rsid w:val="00EB3279"/>
    <w:rsid w:val="00ED3E33"/>
    <w:rsid w:val="00EE6318"/>
    <w:rsid w:val="00F02C47"/>
    <w:rsid w:val="00F20737"/>
    <w:rsid w:val="00F307F7"/>
    <w:rsid w:val="00F32A9C"/>
    <w:rsid w:val="00F51C1A"/>
    <w:rsid w:val="00F552B6"/>
    <w:rsid w:val="00F83D8D"/>
    <w:rsid w:val="00F85EEE"/>
    <w:rsid w:val="00F95629"/>
    <w:rsid w:val="00F96D82"/>
    <w:rsid w:val="00FA0F56"/>
    <w:rsid w:val="00FA6C78"/>
    <w:rsid w:val="00FB4245"/>
    <w:rsid w:val="00F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9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9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6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5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5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62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76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8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3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9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3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1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8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92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3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nao.ru/wp-content/uploads/2014/03/%D0%9C%D1%8F%D1%81%D0%BD%D0%B8%D0%BA%D0%BE%D0%B2%D1%81%D0%BA%D0%B8%D0%B9-%D1%80%D0%B0%D0%B9%D0%BE%D0%BD_%D0%93%D0%B5%D1%80%D0%B1-2011-%D0%B3%D0%BE%D0%B4%D0%B0.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2015-02-05T12:54:00Z</cp:lastPrinted>
  <dcterms:created xsi:type="dcterms:W3CDTF">2015-02-05T12:53:00Z</dcterms:created>
  <dcterms:modified xsi:type="dcterms:W3CDTF">2017-12-12T08:48:00Z</dcterms:modified>
</cp:coreProperties>
</file>