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F38" w:rsidRPr="00161A14" w:rsidRDefault="003C26CC" w:rsidP="003C26CC">
      <w:pPr>
        <w:spacing w:after="60" w:line="240" w:lineRule="auto"/>
        <w:jc w:val="center"/>
        <w:rPr>
          <w:rFonts w:ascii="Times New Roman" w:hAnsi="Times New Roman" w:cs="Times New Roman"/>
          <w:b/>
          <w:color w:val="002060"/>
          <w:sz w:val="24"/>
          <w:szCs w:val="28"/>
        </w:rPr>
      </w:pPr>
      <w:r w:rsidRPr="00161A14">
        <w:rPr>
          <w:rFonts w:ascii="Times New Roman" w:hAnsi="Times New Roman" w:cs="Times New Roman"/>
          <w:b/>
          <w:color w:val="002060"/>
          <w:sz w:val="24"/>
          <w:szCs w:val="28"/>
        </w:rPr>
        <w:t>Государственное бюджетное образовательное учреждение дополнительного профессионального образования</w:t>
      </w:r>
    </w:p>
    <w:p w:rsidR="00565F38" w:rsidRPr="00161A14" w:rsidRDefault="003C26CC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002060"/>
          <w:sz w:val="28"/>
          <w:szCs w:val="28"/>
        </w:rPr>
        <w:t>"Учебно-методический центр по гражданской обороне, чрезвычайным ситуациям и пожарной безопасности Волгоградской области"</w:t>
      </w:r>
    </w:p>
    <w:p w:rsidR="00565F38" w:rsidRPr="00161A14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DB5" w:rsidRDefault="00112DB5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5F38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090" w:rsidRPr="003C26CC" w:rsidRDefault="00565F38" w:rsidP="00203D42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pacing w:val="100"/>
          <w:sz w:val="52"/>
          <w:szCs w:val="28"/>
        </w:rPr>
      </w:pPr>
      <w:r w:rsidRPr="003C26CC">
        <w:rPr>
          <w:rFonts w:ascii="Times New Roman" w:hAnsi="Times New Roman" w:cs="Times New Roman"/>
          <w:b/>
          <w:color w:val="C00000"/>
          <w:spacing w:val="100"/>
          <w:sz w:val="52"/>
          <w:szCs w:val="28"/>
        </w:rPr>
        <w:t>ПАМЯТКА</w:t>
      </w:r>
    </w:p>
    <w:p w:rsidR="009B16DE" w:rsidRPr="003C26CC" w:rsidRDefault="009B16DE" w:rsidP="00161A14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«</w:t>
      </w:r>
      <w:r w:rsidR="00EC24C2" w:rsidRPr="003C26CC">
        <w:rPr>
          <w:rFonts w:ascii="Times New Roman" w:hAnsi="Times New Roman" w:cs="Times New Roman"/>
          <w:b/>
          <w:color w:val="002060"/>
          <w:sz w:val="32"/>
          <w:szCs w:val="28"/>
        </w:rPr>
        <w:t>ОКАЗАНИЕ ПЕРВОЙ ПОМОЩИ ПОСТРАДАВШИМ</w:t>
      </w: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»</w:t>
      </w:r>
    </w:p>
    <w:p w:rsidR="003C26CC" w:rsidRPr="003C26CC" w:rsidRDefault="003C26CC" w:rsidP="003C26CC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32"/>
          <w:szCs w:val="28"/>
        </w:rPr>
      </w:pP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(</w:t>
      </w: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для диспетчеров СИСТЕМЫ-112</w:t>
      </w: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>)</w:t>
      </w:r>
      <w:r w:rsidRPr="003C26CC">
        <w:rPr>
          <w:rFonts w:ascii="Times New Roman" w:hAnsi="Times New Roman" w:cs="Times New Roman"/>
          <w:b/>
          <w:color w:val="002060"/>
          <w:sz w:val="32"/>
          <w:szCs w:val="28"/>
        </w:rPr>
        <w:t xml:space="preserve"> </w:t>
      </w: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112DB5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593075" cy="25930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5322" cy="259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Pr="00161A14" w:rsidRDefault="003C26CC" w:rsidP="000973FE">
      <w:pPr>
        <w:spacing w:before="240" w:after="12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002060"/>
          <w:sz w:val="28"/>
          <w:szCs w:val="28"/>
        </w:rPr>
        <w:t>2017</w:t>
      </w:r>
    </w:p>
    <w:p w:rsidR="00565F38" w:rsidRPr="00161A14" w:rsidRDefault="00565F38" w:rsidP="00112DB5">
      <w:pPr>
        <w:spacing w:after="24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ОГЛАВЛЕНИЕ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646"/>
        <w:gridCol w:w="673"/>
      </w:tblGrid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ОБМОРОКЕ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120"/>
              <w:ind w:left="720" w:hanging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КОМЕ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………………………………………..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РАНЕНИЯХ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ОЖОГАХ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СОЛНЕЧНОМ ОЖОГЕ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B3F73" w:rsidP="005B3F73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ПЕРЕОХЛАЖДЕНИ</w:t>
            </w:r>
            <w:r w:rsidR="00565F38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(ГИПОТЕРМИ</w:t>
            </w: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65F38" w:rsidRPr="00161A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ТЕПЛОВОМ УДАРЕ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>………………………..</w:t>
            </w:r>
          </w:p>
        </w:tc>
        <w:tc>
          <w:tcPr>
            <w:tcW w:w="673" w:type="dxa"/>
          </w:tcPr>
          <w:p w:rsidR="00565F38" w:rsidRPr="00161A14" w:rsidRDefault="00565F38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ОТРАВЛЕНИИ УГАРНЫМ ГАЗОМ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……...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УТОПЛЕНИИ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112DB5">
            <w:pPr>
              <w:spacing w:before="24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ИНОРОДНОМ ТЕЛЕ В ВЕРХНИХ ДЫХАТЕЛЬНЫХ ПУТЯХ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……………………………………………….</w:t>
            </w:r>
          </w:p>
        </w:tc>
        <w:tc>
          <w:tcPr>
            <w:tcW w:w="673" w:type="dxa"/>
          </w:tcPr>
          <w:p w:rsidR="00112DB5" w:rsidRPr="00161A14" w:rsidRDefault="00112DB5" w:rsidP="00112D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161A14" w:rsidRPr="00161A14" w:rsidTr="00112DB5">
        <w:tc>
          <w:tcPr>
            <w:tcW w:w="534" w:type="dxa"/>
          </w:tcPr>
          <w:p w:rsidR="00565F38" w:rsidRPr="00161A14" w:rsidRDefault="00565F38" w:rsidP="00565F38">
            <w:pPr>
              <w:pStyle w:val="a8"/>
              <w:numPr>
                <w:ilvl w:val="0"/>
                <w:numId w:val="29"/>
              </w:numPr>
              <w:spacing w:before="240" w:after="120"/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</w:tcPr>
          <w:p w:rsidR="00565F38" w:rsidRPr="00161A14" w:rsidRDefault="00565F38" w:rsidP="00565F38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ПЕРВАЯ ПОМОЩЬ ПРИ СЕРДЕЧНОМ ПРИСТУПЕ</w:t>
            </w:r>
            <w:r w:rsidR="00112DB5" w:rsidRPr="00161A14">
              <w:rPr>
                <w:rFonts w:ascii="Times New Roman" w:hAnsi="Times New Roman" w:cs="Times New Roman"/>
                <w:sz w:val="28"/>
                <w:szCs w:val="28"/>
              </w:rPr>
              <w:t xml:space="preserve"> ………………...</w:t>
            </w:r>
          </w:p>
        </w:tc>
        <w:tc>
          <w:tcPr>
            <w:tcW w:w="673" w:type="dxa"/>
          </w:tcPr>
          <w:p w:rsidR="00565F38" w:rsidRPr="00161A14" w:rsidRDefault="00112DB5" w:rsidP="00112DB5">
            <w:pPr>
              <w:spacing w:before="240"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161A1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</w:tbl>
    <w:p w:rsidR="00565F38" w:rsidRPr="00161A14" w:rsidRDefault="00565F38" w:rsidP="00565F38">
      <w:pPr>
        <w:spacing w:before="240" w:after="12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0973FE">
      <w:pPr>
        <w:spacing w:before="240" w:after="1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161A14" w:rsidRDefault="008A4488" w:rsidP="000973FE">
      <w:pPr>
        <w:spacing w:before="240" w:after="12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126090"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ОБМОРОК</w:t>
      </w: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</w:p>
    <w:p w:rsidR="00692467" w:rsidRDefault="0022498F" w:rsidP="00692467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2047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Pr="00161A14" w:rsidRDefault="00161A14" w:rsidP="00692467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A4D60">
        <w:rPr>
          <w:rFonts w:ascii="Times New Roman" w:hAnsi="Times New Roman" w:cs="Times New Roman"/>
          <w:sz w:val="28"/>
          <w:szCs w:val="28"/>
        </w:rPr>
        <w:t>езкая потеря сознания (отсутствие реакции на слово, боль)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Падение тела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Бледность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Синюшный или зеленоватый оттенок кожи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Пульс и </w:t>
      </w:r>
      <w:r w:rsidR="004A4D60" w:rsidRPr="004A4D60">
        <w:rPr>
          <w:rFonts w:ascii="Times New Roman" w:hAnsi="Times New Roman" w:cs="Times New Roman"/>
          <w:sz w:val="28"/>
          <w:szCs w:val="28"/>
        </w:rPr>
        <w:t>дыхание сохранены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932" w:rsidRPr="00161A14" w:rsidRDefault="00161A14" w:rsidP="00161A14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ОБМОРОКЕ:</w:t>
      </w:r>
    </w:p>
    <w:p w:rsidR="004A4D60" w:rsidRPr="00126090" w:rsidRDefault="0012609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26090">
        <w:rPr>
          <w:rFonts w:ascii="Times New Roman" w:hAnsi="Times New Roman" w:cs="Times New Roman"/>
          <w:sz w:val="28"/>
          <w:szCs w:val="28"/>
        </w:rPr>
        <w:t>У</w:t>
      </w:r>
      <w:r w:rsidR="004A4D60" w:rsidRPr="00126090">
        <w:rPr>
          <w:rFonts w:ascii="Times New Roman" w:hAnsi="Times New Roman" w:cs="Times New Roman"/>
          <w:sz w:val="28"/>
          <w:szCs w:val="28"/>
        </w:rPr>
        <w:t xml:space="preserve">ложить </w:t>
      </w:r>
      <w:r w:rsidR="00692467">
        <w:rPr>
          <w:rFonts w:ascii="Times New Roman" w:hAnsi="Times New Roman" w:cs="Times New Roman"/>
          <w:sz w:val="28"/>
          <w:szCs w:val="28"/>
        </w:rPr>
        <w:t xml:space="preserve">пострадавшего </w:t>
      </w:r>
      <w:r w:rsidR="004A4D60" w:rsidRPr="00126090">
        <w:rPr>
          <w:rFonts w:ascii="Times New Roman" w:hAnsi="Times New Roman" w:cs="Times New Roman"/>
          <w:sz w:val="28"/>
          <w:szCs w:val="28"/>
        </w:rPr>
        <w:t xml:space="preserve">вгоризонтальное положение,освободить шею и грудь от стесняющей одежды, приподнять ноги, смочить лицо холодной водой. 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Тампон с нашатырным спиртом  осторожно подносят к носу. </w:t>
      </w:r>
    </w:p>
    <w:p w:rsidR="004A4D60" w:rsidRDefault="0012609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Свежий воздух.</w:t>
      </w:r>
    </w:p>
    <w:p w:rsid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Воздействие на активные точки: растирание ушей, массаж мизинцев, точки под носовой перегородкой и губой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Если в течени</w:t>
      </w:r>
      <w:r w:rsidR="00126090">
        <w:rPr>
          <w:rFonts w:ascii="Times New Roman" w:hAnsi="Times New Roman" w:cs="Times New Roman"/>
          <w:sz w:val="28"/>
          <w:szCs w:val="28"/>
        </w:rPr>
        <w:t>е</w:t>
      </w:r>
      <w:r w:rsidRPr="004A4D60">
        <w:rPr>
          <w:rFonts w:ascii="Times New Roman" w:hAnsi="Times New Roman" w:cs="Times New Roman"/>
          <w:sz w:val="28"/>
          <w:szCs w:val="28"/>
        </w:rPr>
        <w:t xml:space="preserve"> 2-3 мин</w:t>
      </w:r>
      <w:r w:rsidR="00126090">
        <w:rPr>
          <w:rFonts w:ascii="Times New Roman" w:hAnsi="Times New Roman" w:cs="Times New Roman"/>
          <w:sz w:val="28"/>
          <w:szCs w:val="28"/>
        </w:rPr>
        <w:t>.</w:t>
      </w:r>
      <w:r w:rsidRPr="004A4D60">
        <w:rPr>
          <w:rFonts w:ascii="Times New Roman" w:hAnsi="Times New Roman" w:cs="Times New Roman"/>
          <w:sz w:val="28"/>
          <w:szCs w:val="28"/>
        </w:rPr>
        <w:t xml:space="preserve"> сознание не появилось – уложить пострадавшего в «безопасное положение»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на живот лицом вниз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Холод к голове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При голодном обмороке – сладкий чай, немного печенья, вызвать </w:t>
      </w:r>
      <w:r w:rsidR="000973FE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При болях в животе или повторных обмороках – холод на живот, срочно вызвать </w:t>
      </w:r>
      <w:r w:rsidR="00692467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565F38" w:rsidRDefault="00565F38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5F38" w:rsidRDefault="00565F38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87525" w:rsidRPr="00161A14" w:rsidRDefault="00787525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 КОМЕ</w:t>
      </w:r>
    </w:p>
    <w:p w:rsidR="0022498F" w:rsidRDefault="0022498F" w:rsidP="00787525">
      <w:pPr>
        <w:spacing w:before="120" w:after="0"/>
        <w:ind w:left="720" w:hanging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295266" cy="1854926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4187" cy="1859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Default="00161A14" w:rsidP="00161A14">
      <w:pPr>
        <w:spacing w:before="120" w:after="120"/>
        <w:ind w:left="720" w:hanging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КОМА </w:t>
      </w:r>
      <w:r w:rsidRPr="00161A14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– </w:t>
      </w:r>
      <w:r w:rsidRPr="00161A14">
        <w:rPr>
          <w:rFonts w:ascii="Times New Roman" w:hAnsi="Times New Roman" w:cs="Times New Roman"/>
          <w:b/>
          <w:i/>
          <w:sz w:val="28"/>
          <w:szCs w:val="28"/>
        </w:rPr>
        <w:t>ПОТЕРЯ СОЗНАНИЯ БОЛЕЕ 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61A14">
        <w:rPr>
          <w:rFonts w:ascii="Times New Roman" w:hAnsi="Times New Roman" w:cs="Times New Roman"/>
          <w:b/>
          <w:i/>
          <w:sz w:val="28"/>
          <w:szCs w:val="28"/>
        </w:rPr>
        <w:t>МИН</w:t>
      </w:r>
      <w:r>
        <w:rPr>
          <w:rFonts w:ascii="Times New Roman" w:hAnsi="Times New Roman" w:cs="Times New Roman"/>
          <w:b/>
          <w:i/>
          <w:sz w:val="28"/>
          <w:szCs w:val="28"/>
        </w:rPr>
        <w:t>УТ.</w:t>
      </w:r>
    </w:p>
    <w:p w:rsidR="00203D42" w:rsidRPr="00161A14" w:rsidRDefault="00161A14" w:rsidP="00161A14">
      <w:pPr>
        <w:spacing w:after="120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КОМЕ:</w:t>
      </w:r>
    </w:p>
    <w:p w:rsidR="004A4D60" w:rsidRP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2467">
        <w:rPr>
          <w:rFonts w:ascii="Times New Roman" w:hAnsi="Times New Roman" w:cs="Times New Roman"/>
          <w:sz w:val="28"/>
          <w:szCs w:val="28"/>
        </w:rPr>
        <w:t>Уложить</w:t>
      </w:r>
      <w:r w:rsidR="004A4D60" w:rsidRPr="004A4D60">
        <w:rPr>
          <w:rFonts w:ascii="Times New Roman" w:hAnsi="Times New Roman" w:cs="Times New Roman"/>
          <w:sz w:val="28"/>
          <w:szCs w:val="28"/>
        </w:rPr>
        <w:t>пострадавшего в «безопасное положение»</w:t>
      </w:r>
      <w:r w:rsidRPr="004A4D60">
        <w:rPr>
          <w:rFonts w:ascii="Times New Roman" w:hAnsi="Times New Roman" w:cs="Times New Roman"/>
          <w:sz w:val="28"/>
          <w:szCs w:val="28"/>
        </w:rPr>
        <w:t>–</w:t>
      </w:r>
      <w:r w:rsidR="004A4D60" w:rsidRPr="004A4D60">
        <w:rPr>
          <w:rFonts w:ascii="Times New Roman" w:hAnsi="Times New Roman" w:cs="Times New Roman"/>
          <w:sz w:val="28"/>
          <w:szCs w:val="28"/>
        </w:rPr>
        <w:t xml:space="preserve"> на живот лицом вниз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4A4D60" w:rsidP="009B16DE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>Холод к голове</w:t>
      </w:r>
      <w:r w:rsidR="00126090">
        <w:rPr>
          <w:rFonts w:ascii="Times New Roman" w:hAnsi="Times New Roman" w:cs="Times New Roman"/>
          <w:sz w:val="28"/>
          <w:szCs w:val="28"/>
        </w:rPr>
        <w:t>.</w:t>
      </w:r>
    </w:p>
    <w:p w:rsid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Срочно </w:t>
      </w:r>
      <w:r w:rsidR="004A4D60" w:rsidRPr="004A4D60">
        <w:rPr>
          <w:rFonts w:ascii="Times New Roman" w:hAnsi="Times New Roman" w:cs="Times New Roman"/>
          <w:sz w:val="28"/>
          <w:szCs w:val="28"/>
        </w:rPr>
        <w:t xml:space="preserve">вызвать </w:t>
      </w:r>
      <w:r w:rsidR="000973FE">
        <w:rPr>
          <w:rFonts w:ascii="Times New Roman" w:hAnsi="Times New Roman" w:cs="Times New Roman"/>
          <w:sz w:val="28"/>
          <w:szCs w:val="28"/>
        </w:rPr>
        <w:t>скорую медицинскую помощь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4D60" w:rsidRPr="004A4D60" w:rsidRDefault="00126090" w:rsidP="009B16DE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 w:rsidR="004A4D60">
        <w:rPr>
          <w:rFonts w:ascii="Times New Roman" w:hAnsi="Times New Roman" w:cs="Times New Roman"/>
          <w:sz w:val="28"/>
          <w:szCs w:val="28"/>
        </w:rPr>
        <w:t>пульс на сонной артерии.</w:t>
      </w:r>
    </w:p>
    <w:p w:rsidR="002D3F77" w:rsidRPr="00161A14" w:rsidRDefault="00787525" w:rsidP="00B66873">
      <w:pPr>
        <w:pStyle w:val="a3"/>
        <w:spacing w:before="240"/>
        <w:jc w:val="center"/>
        <w:rPr>
          <w:b/>
          <w:bCs/>
          <w:color w:val="C00000"/>
          <w:szCs w:val="24"/>
        </w:rPr>
      </w:pPr>
      <w:r w:rsidRPr="00161A14">
        <w:rPr>
          <w:b/>
          <w:bCs/>
          <w:color w:val="C00000"/>
          <w:szCs w:val="24"/>
        </w:rPr>
        <w:t xml:space="preserve">ПЕРВАЯ ПОМОЩЬ </w:t>
      </w:r>
      <w:r w:rsidR="00126090" w:rsidRPr="00161A14">
        <w:rPr>
          <w:b/>
          <w:bCs/>
          <w:color w:val="C00000"/>
          <w:szCs w:val="24"/>
        </w:rPr>
        <w:t>ПРИ РАНЕНИЯХ</w:t>
      </w:r>
    </w:p>
    <w:p w:rsidR="0022498F" w:rsidRPr="008A4488" w:rsidRDefault="0022498F" w:rsidP="008A4488">
      <w:pPr>
        <w:pStyle w:val="a3"/>
        <w:spacing w:before="120"/>
        <w:jc w:val="center"/>
        <w:rPr>
          <w:b/>
          <w:bCs/>
          <w:szCs w:val="24"/>
          <w:u w:val="single"/>
        </w:rPr>
      </w:pPr>
      <w:r>
        <w:rPr>
          <w:noProof/>
        </w:rPr>
        <w:drawing>
          <wp:inline distT="0" distB="0" distL="0" distR="0">
            <wp:extent cx="2033516" cy="1528742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945" cy="153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161A14" w:rsidRDefault="00161A14" w:rsidP="00161A14">
      <w:pPr>
        <w:pStyle w:val="a3"/>
        <w:spacing w:before="240"/>
        <w:jc w:val="center"/>
        <w:rPr>
          <w:b/>
          <w:bCs/>
          <w:i/>
          <w:color w:val="002060"/>
          <w:szCs w:val="24"/>
        </w:rPr>
      </w:pPr>
      <w:r w:rsidRPr="00161A14">
        <w:rPr>
          <w:b/>
          <w:bCs/>
          <w:i/>
          <w:color w:val="002060"/>
          <w:szCs w:val="24"/>
        </w:rPr>
        <w:t>ПРИЗНАКИ: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Боль (может сопровождаться болевым шоком).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Кровотечение (от несущественного – капиллярного до массивного кровотечения из поврежденных магистральных сосудов).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Нарушение функции поврежденной части тела (ограничение подвижности).</w:t>
      </w:r>
    </w:p>
    <w:p w:rsidR="002D3F77" w:rsidRDefault="00126090" w:rsidP="009B16DE">
      <w:pPr>
        <w:pStyle w:val="a3"/>
        <w:numPr>
          <w:ilvl w:val="0"/>
          <w:numId w:val="3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 xml:space="preserve">Нарушение общего состояния (от возбуждения до бессознательного состояния), связанного с выраженностью болевого синдрома, массивностью </w:t>
      </w:r>
      <w:r w:rsidR="002D3F77">
        <w:rPr>
          <w:bCs/>
          <w:szCs w:val="24"/>
        </w:rPr>
        <w:t>кровопотери.</w:t>
      </w:r>
    </w:p>
    <w:p w:rsidR="002D3F77" w:rsidRPr="00161A14" w:rsidRDefault="00161A14" w:rsidP="00161A14">
      <w:pPr>
        <w:pStyle w:val="a3"/>
        <w:spacing w:before="120"/>
        <w:jc w:val="center"/>
        <w:rPr>
          <w:b/>
          <w:bCs/>
          <w:i/>
          <w:color w:val="002060"/>
          <w:szCs w:val="24"/>
        </w:rPr>
      </w:pPr>
      <w:r w:rsidRPr="00161A14">
        <w:rPr>
          <w:b/>
          <w:bCs/>
          <w:i/>
          <w:color w:val="002060"/>
          <w:szCs w:val="24"/>
        </w:rPr>
        <w:t>ПЕРВАЯ ПОМОЩЬ РАНЕНЫМ ВКЛЮЧАЕТ: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AB7BB4">
        <w:rPr>
          <w:bCs/>
          <w:szCs w:val="24"/>
        </w:rPr>
        <w:t>При необходимости</w:t>
      </w:r>
      <w:r w:rsidR="002D3F77">
        <w:rPr>
          <w:bCs/>
          <w:szCs w:val="24"/>
        </w:rPr>
        <w:t xml:space="preserve"> – </w:t>
      </w:r>
      <w:r w:rsidR="002D3F77" w:rsidRPr="009E6291">
        <w:rPr>
          <w:bCs/>
          <w:szCs w:val="24"/>
        </w:rPr>
        <w:t>извлечение пострадавшего</w:t>
      </w:r>
      <w:r w:rsidR="002D3F77">
        <w:rPr>
          <w:bCs/>
          <w:szCs w:val="24"/>
        </w:rPr>
        <w:t xml:space="preserve"> и его перенос в безопасное место, вызов скорой медицинской помощи (или принятие </w:t>
      </w:r>
      <w:r w:rsidR="002D3F77">
        <w:rPr>
          <w:bCs/>
          <w:szCs w:val="24"/>
        </w:rPr>
        <w:lastRenderedPageBreak/>
        <w:t>решения о возможности самостоятельной транспортировки в</w:t>
      </w:r>
      <w:r w:rsidR="00692467">
        <w:rPr>
          <w:bCs/>
          <w:szCs w:val="24"/>
        </w:rPr>
        <w:t xml:space="preserve"> ближайшее лечебное учреждение).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AB7BB4">
        <w:rPr>
          <w:bCs/>
          <w:szCs w:val="24"/>
        </w:rPr>
        <w:t>При необходимости</w:t>
      </w:r>
      <w:r w:rsidR="002D3F77">
        <w:rPr>
          <w:bCs/>
          <w:szCs w:val="24"/>
        </w:rPr>
        <w:t xml:space="preserve"> – освоб</w:t>
      </w:r>
      <w:r w:rsidR="00692467">
        <w:rPr>
          <w:bCs/>
          <w:szCs w:val="24"/>
        </w:rPr>
        <w:t>ождение от одежды места ранения.</w:t>
      </w:r>
    </w:p>
    <w:p w:rsidR="002D3F77" w:rsidRPr="00AB7BB4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/>
          <w:bCs/>
          <w:szCs w:val="24"/>
        </w:rPr>
      </w:pPr>
      <w:r>
        <w:rPr>
          <w:bCs/>
          <w:szCs w:val="24"/>
        </w:rPr>
        <w:t>Осмотр места ранения с предварительной оценкой места ранения, ви</w:t>
      </w:r>
      <w:r w:rsidR="00692467">
        <w:rPr>
          <w:bCs/>
          <w:szCs w:val="24"/>
        </w:rPr>
        <w:t>да раны, характера кровотечения.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Срочную остановку кровотечения (пальцевое прижатие</w:t>
      </w:r>
      <w:r w:rsidR="002D3F77" w:rsidRPr="008A4A5C">
        <w:rPr>
          <w:bCs/>
          <w:szCs w:val="24"/>
        </w:rPr>
        <w:t>,</w:t>
      </w:r>
      <w:r w:rsidR="002D3F77">
        <w:rPr>
          <w:bCs/>
          <w:szCs w:val="24"/>
        </w:rPr>
        <w:t xml:space="preserve"> прямое давление на рану, давящая повязка, жгут, подручные средства</w:t>
      </w:r>
      <w:r w:rsidR="00692467" w:rsidRPr="004A4D60">
        <w:rPr>
          <w:szCs w:val="28"/>
        </w:rPr>
        <w:t>–</w:t>
      </w:r>
      <w:r w:rsidR="002D3F77">
        <w:rPr>
          <w:bCs/>
          <w:szCs w:val="24"/>
        </w:rPr>
        <w:t xml:space="preserve"> шарф, ремень, галстук)</w:t>
      </w:r>
      <w:r w:rsidR="00692467">
        <w:rPr>
          <w:bCs/>
          <w:szCs w:val="24"/>
        </w:rPr>
        <w:t>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 w:rsidRPr="008A4A5C">
        <w:rPr>
          <w:bCs/>
          <w:szCs w:val="24"/>
        </w:rPr>
        <w:t xml:space="preserve">Наложение первичной </w:t>
      </w:r>
      <w:r w:rsidR="002D3F77">
        <w:rPr>
          <w:bCs/>
          <w:szCs w:val="24"/>
        </w:rPr>
        <w:t>стерильной (чистой)</w:t>
      </w:r>
      <w:r w:rsidR="00692467">
        <w:rPr>
          <w:bCs/>
          <w:szCs w:val="24"/>
        </w:rPr>
        <w:t xml:space="preserve"> повязки на рану.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>При наличии</w:t>
      </w:r>
      <w:r w:rsidR="002D3F77" w:rsidRPr="008A4A5C">
        <w:rPr>
          <w:bCs/>
          <w:szCs w:val="24"/>
        </w:rPr>
        <w:t xml:space="preserve"> обезболивающих средств</w:t>
      </w:r>
      <w:r w:rsidR="002D3F77">
        <w:rPr>
          <w:bCs/>
          <w:szCs w:val="24"/>
        </w:rPr>
        <w:t xml:space="preserve"> дать пострадавшему</w:t>
      </w:r>
      <w:r w:rsidR="00692467">
        <w:rPr>
          <w:bCs/>
          <w:szCs w:val="24"/>
        </w:rPr>
        <w:t>.</w:t>
      </w:r>
    </w:p>
    <w:p w:rsidR="002D3F77" w:rsidRDefault="00203D42" w:rsidP="009B16DE">
      <w:pPr>
        <w:pStyle w:val="a3"/>
        <w:numPr>
          <w:ilvl w:val="0"/>
          <w:numId w:val="5"/>
        </w:numPr>
        <w:spacing w:before="120"/>
        <w:jc w:val="both"/>
        <w:rPr>
          <w:bCs/>
          <w:szCs w:val="24"/>
        </w:rPr>
      </w:pPr>
      <w:r>
        <w:rPr>
          <w:bCs/>
          <w:szCs w:val="24"/>
        </w:rPr>
        <w:t xml:space="preserve">Транспортную </w:t>
      </w:r>
      <w:r w:rsidR="002D3F77" w:rsidRPr="008A4A5C">
        <w:rPr>
          <w:bCs/>
          <w:szCs w:val="24"/>
        </w:rPr>
        <w:t>иммобилизацию</w:t>
      </w:r>
      <w:r w:rsidR="002D3F77">
        <w:rPr>
          <w:bCs/>
          <w:szCs w:val="24"/>
        </w:rPr>
        <w:t xml:space="preserve"> (обездвиживание)</w:t>
      </w:r>
      <w:r w:rsidR="002D3F77" w:rsidRPr="008A4A5C">
        <w:rPr>
          <w:bCs/>
          <w:szCs w:val="24"/>
        </w:rPr>
        <w:t xml:space="preserve"> частей тела при переломах костей, значитель</w:t>
      </w:r>
      <w:r w:rsidR="002D3F77">
        <w:rPr>
          <w:bCs/>
          <w:szCs w:val="24"/>
        </w:rPr>
        <w:t>ных повреждениях мягких тканей с помощью подручных средств (сложенный пополам журнал, газета, картон, шарф, ветки, доски и др.)</w:t>
      </w:r>
      <w:r w:rsidR="002D3F77" w:rsidRPr="008A4A5C">
        <w:rPr>
          <w:bCs/>
          <w:szCs w:val="24"/>
        </w:rPr>
        <w:t>.</w:t>
      </w:r>
    </w:p>
    <w:p w:rsidR="008A4488" w:rsidRPr="00161A14" w:rsidRDefault="008A4488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ПЕРВАЯ ПОМОЩЬ ПРИ ОЖОГАХ</w:t>
      </w:r>
    </w:p>
    <w:p w:rsidR="00B66873" w:rsidRPr="008A4488" w:rsidRDefault="00B66873" w:rsidP="008A4488">
      <w:pPr>
        <w:spacing w:before="120" w:after="12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255624" cy="15831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894" cy="159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488" w:rsidRPr="00161A14" w:rsidRDefault="00161A14" w:rsidP="00161A14">
      <w:pPr>
        <w:spacing w:before="24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Самые легкие ожоги –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возникают в случае кратковременного воздействия высокой температуры. Они характеризуются покраснением и припухлостью кожи и сильной болью. Жгучая боль обусловлена раздражением нервных окончаний в коже и их сдавлением отеком. Через несколько дней все указанные явления стихают.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При ожогах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краснота и отек кожи выражены сильнее, образуются пузыри, наполненные прозрачным содержимым. 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При ожогах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203D42">
        <w:rPr>
          <w:rFonts w:ascii="Times New Roman" w:hAnsi="Times New Roman" w:cs="Times New Roman"/>
          <w:b/>
          <w:sz w:val="28"/>
          <w:szCs w:val="28"/>
        </w:rPr>
        <w:t xml:space="preserve"> 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на фоне покраснения и вскрытых пузырей видны участки белой («свиной») кожи с обрывками эпидермиса. </w:t>
      </w:r>
    </w:p>
    <w:p w:rsidR="002D3F77" w:rsidRPr="00203D42" w:rsidRDefault="002D3F77" w:rsidP="009B16DE">
      <w:pPr>
        <w:pStyle w:val="a8"/>
        <w:numPr>
          <w:ilvl w:val="0"/>
          <w:numId w:val="9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 xml:space="preserve">Ожоги </w:t>
      </w:r>
      <w:r w:rsidRPr="00203D4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203D42">
        <w:rPr>
          <w:rFonts w:ascii="Times New Roman" w:hAnsi="Times New Roman" w:cs="Times New Roman"/>
          <w:b/>
          <w:sz w:val="28"/>
          <w:szCs w:val="28"/>
        </w:rPr>
        <w:t>степени</w:t>
      </w:r>
      <w:r w:rsidRPr="00203D42">
        <w:rPr>
          <w:rFonts w:ascii="Times New Roman" w:hAnsi="Times New Roman" w:cs="Times New Roman"/>
          <w:sz w:val="28"/>
          <w:szCs w:val="28"/>
        </w:rPr>
        <w:t xml:space="preserve"> приводят к возникновению струпа белого или черного цвета (обугливание тканей). Состояние пострадавшего зависит также от обширности ожогов. </w:t>
      </w:r>
    </w:p>
    <w:p w:rsidR="00112DB5" w:rsidRDefault="00112DB5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12DB5" w:rsidRDefault="00112DB5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D3F77" w:rsidRPr="00161A14" w:rsidRDefault="00161A14" w:rsidP="00161A14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161A14">
        <w:rPr>
          <w:rFonts w:ascii="Times New Roman" w:hAnsi="Times New Roman" w:cs="Times New Roman"/>
          <w:b/>
          <w:i/>
          <w:color w:val="002060"/>
          <w:sz w:val="28"/>
          <w:szCs w:val="28"/>
        </w:rPr>
        <w:lastRenderedPageBreak/>
        <w:t>ПЕРВАЯ ПОМОЩЬ ПРИ ОЖОГАХ:</w:t>
      </w:r>
    </w:p>
    <w:p w:rsidR="002D3F77" w:rsidRPr="00161A14" w:rsidRDefault="002D3F77" w:rsidP="00126090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161A14">
        <w:rPr>
          <w:rFonts w:ascii="Times New Roman" w:hAnsi="Times New Roman" w:cs="Times New Roman"/>
          <w:b/>
          <w:color w:val="C00000"/>
          <w:sz w:val="28"/>
          <w:szCs w:val="28"/>
        </w:rPr>
        <w:t>Немедленно вызывайте скорую медицинскую  помощь, если ожог: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>Вызывает з</w:t>
      </w:r>
      <w:r>
        <w:rPr>
          <w:rFonts w:ascii="Times New Roman" w:hAnsi="Times New Roman" w:cs="Times New Roman"/>
          <w:sz w:val="28"/>
          <w:szCs w:val="28"/>
        </w:rPr>
        <w:t>атруднение дыхания.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Затрагивает не одну часть тела.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 xml:space="preserve">Затрагивает голову, шею, кисти </w:t>
      </w:r>
      <w:r>
        <w:rPr>
          <w:rFonts w:ascii="Times New Roman" w:hAnsi="Times New Roman" w:cs="Times New Roman"/>
          <w:sz w:val="28"/>
          <w:szCs w:val="28"/>
        </w:rPr>
        <w:t>рук, ступни ног, половые органы.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>Имеет место у ре</w:t>
      </w:r>
      <w:r>
        <w:rPr>
          <w:rFonts w:ascii="Times New Roman" w:hAnsi="Times New Roman" w:cs="Times New Roman"/>
          <w:sz w:val="28"/>
          <w:szCs w:val="28"/>
        </w:rPr>
        <w:t>бёнка или престарелого человека.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Вызван химическими веществами.</w:t>
      </w:r>
    </w:p>
    <w:p w:rsidR="002D3F77" w:rsidRPr="008A4488" w:rsidRDefault="00203D42" w:rsidP="009B16DE">
      <w:pPr>
        <w:pStyle w:val="a8"/>
        <w:numPr>
          <w:ilvl w:val="0"/>
          <w:numId w:val="6"/>
        </w:numPr>
        <w:spacing w:before="120" w:after="12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A4488">
        <w:rPr>
          <w:rFonts w:ascii="Times New Roman" w:hAnsi="Times New Roman" w:cs="Times New Roman"/>
          <w:sz w:val="28"/>
          <w:szCs w:val="28"/>
        </w:rPr>
        <w:t xml:space="preserve">Произошёл в результате взрыва </w:t>
      </w:r>
      <w:r w:rsidR="002D3F77" w:rsidRPr="008A4488">
        <w:rPr>
          <w:rFonts w:ascii="Times New Roman" w:hAnsi="Times New Roman" w:cs="Times New Roman"/>
          <w:sz w:val="28"/>
          <w:szCs w:val="28"/>
        </w:rPr>
        <w:t>или воздействия электрического тока.</w:t>
      </w:r>
    </w:p>
    <w:p w:rsidR="002D3F77" w:rsidRPr="003C032D" w:rsidRDefault="002D3F77" w:rsidP="00203D42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местных нераспространенных ожогах 1-2 степени необходимо: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Устранить действующий термический фактор (потушить горящую одежду и т.д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D3F77">
        <w:rPr>
          <w:rFonts w:ascii="Times New Roman" w:hAnsi="Times New Roman" w:cs="Times New Roman"/>
          <w:sz w:val="28"/>
          <w:szCs w:val="28"/>
        </w:rPr>
        <w:t>)</w:t>
      </w:r>
      <w:r w:rsidR="008A4488">
        <w:rPr>
          <w:rFonts w:ascii="Times New Roman" w:hAnsi="Times New Roman" w:cs="Times New Roman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</w:t>
      </w:r>
      <w:r w:rsidR="008A4488">
        <w:rPr>
          <w:rFonts w:ascii="Times New Roman" w:hAnsi="Times New Roman" w:cs="Times New Roman"/>
          <w:sz w:val="28"/>
          <w:szCs w:val="28"/>
        </w:rPr>
        <w:t>свободить от одежды место ожога.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Охла</w:t>
      </w:r>
      <w:r w:rsidR="008A4488">
        <w:rPr>
          <w:rFonts w:ascii="Times New Roman" w:hAnsi="Times New Roman" w:cs="Times New Roman"/>
          <w:sz w:val="28"/>
          <w:szCs w:val="28"/>
        </w:rPr>
        <w:t>дить место ожога холодной водой.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Обработать поверхность специальными </w:t>
      </w:r>
      <w:r w:rsidR="008A4488">
        <w:rPr>
          <w:rFonts w:ascii="Times New Roman" w:hAnsi="Times New Roman" w:cs="Times New Roman"/>
          <w:sz w:val="28"/>
          <w:szCs w:val="28"/>
        </w:rPr>
        <w:t>средствами (например: пантенол).</w:t>
      </w:r>
    </w:p>
    <w:p w:rsidR="002D3F77" w:rsidRPr="002D3F77" w:rsidRDefault="008A4488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Наложить стерильную повязку.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При возможности дать обезболивающие средства</w:t>
      </w:r>
      <w:r w:rsidR="008A4488">
        <w:rPr>
          <w:rFonts w:ascii="Times New Roman" w:hAnsi="Times New Roman" w:cs="Times New Roman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Обратиться к врачу (в травмпункт, поликлинику).</w:t>
      </w:r>
    </w:p>
    <w:p w:rsidR="002D3F77" w:rsidRPr="003C032D" w:rsidRDefault="002D3F77" w:rsidP="000973FE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ожогах 3-4 степени, а также распространенных ожогах необходимо: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Потушить горящую одежду.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Выз</w:t>
      </w:r>
      <w:r w:rsidR="008A4488">
        <w:rPr>
          <w:rFonts w:ascii="Times New Roman" w:hAnsi="Times New Roman" w:cs="Times New Roman"/>
          <w:sz w:val="28"/>
          <w:szCs w:val="28"/>
        </w:rPr>
        <w:t>вать скорую медицинскую помощь.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При возможности </w:t>
      </w:r>
      <w:r w:rsidR="00A02E60">
        <w:rPr>
          <w:rFonts w:ascii="Times New Roman" w:hAnsi="Times New Roman" w:cs="Times New Roman"/>
          <w:sz w:val="28"/>
          <w:szCs w:val="28"/>
        </w:rPr>
        <w:t xml:space="preserve">– </w:t>
      </w:r>
      <w:r w:rsidRPr="002D3F77">
        <w:rPr>
          <w:rFonts w:ascii="Times New Roman" w:hAnsi="Times New Roman" w:cs="Times New Roman"/>
          <w:sz w:val="28"/>
          <w:szCs w:val="28"/>
        </w:rPr>
        <w:t>дать обезболивающие средства (2-3 таблетки).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Снять одежду, не отрывая, а обстригая ее части, </w:t>
      </w:r>
      <w:r w:rsidR="008A4488">
        <w:rPr>
          <w:rFonts w:ascii="Times New Roman" w:hAnsi="Times New Roman" w:cs="Times New Roman"/>
          <w:sz w:val="28"/>
          <w:szCs w:val="28"/>
        </w:rPr>
        <w:t>прилипшие к раневой поверхности.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На</w:t>
      </w:r>
      <w:r w:rsidR="008A4488">
        <w:rPr>
          <w:rFonts w:ascii="Times New Roman" w:hAnsi="Times New Roman" w:cs="Times New Roman"/>
          <w:sz w:val="28"/>
          <w:szCs w:val="28"/>
        </w:rPr>
        <w:t>ложить сухую стерильную повязку.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укутать пострадавшего.</w:t>
      </w:r>
    </w:p>
    <w:p w:rsidR="002D3F77" w:rsidRPr="002D3F77" w:rsidRDefault="008A4488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Обильное питье.</w:t>
      </w:r>
    </w:p>
    <w:p w:rsidR="002D3F77" w:rsidRPr="002D3F77" w:rsidRDefault="002D3F77" w:rsidP="009B16DE">
      <w:pPr>
        <w:numPr>
          <w:ilvl w:val="0"/>
          <w:numId w:val="8"/>
        </w:numPr>
        <w:spacing w:before="120" w:after="8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Осуществлять постоянный контроль за состоянием пациента до приезда скорой медицинской помощи.</w:t>
      </w: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73FE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 СОЛНЕЧНОМ ОЖОГЕ</w:t>
      </w:r>
    </w:p>
    <w:p w:rsidR="00B66873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006221" cy="1839036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9821" cy="1842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0973FE">
      <w:pPr>
        <w:spacing w:before="100" w:after="100" w:line="240" w:lineRule="auto"/>
        <w:ind w:left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СОЛНЕЧНЫЙ ОЖОГ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D3F77" w:rsidRPr="003C032D">
        <w:rPr>
          <w:rFonts w:ascii="Times New Roman" w:hAnsi="Times New Roman" w:cs="Times New Roman"/>
          <w:b/>
          <w:i/>
          <w:sz w:val="28"/>
          <w:szCs w:val="28"/>
        </w:rPr>
        <w:t>воспаление кожи, вызванное чрезмерным воздействием ультрафиолетового (УФ) излучения солнца, солярия или иных подобных источников света.</w:t>
      </w:r>
    </w:p>
    <w:p w:rsidR="002D3F77" w:rsidRPr="003C032D" w:rsidRDefault="003C032D" w:rsidP="003C032D">
      <w:pPr>
        <w:spacing w:before="100" w:after="10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Кожа в месте ожога воспаляется и краснеет, прикосновение к ней причиняет боль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степень).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В течение нескольких дней после воздействия солнца кожа может припухнуть, покрыться волдырями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 или корочкой (</w:t>
      </w:r>
      <w:r w:rsidRPr="00203D42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03D42">
        <w:rPr>
          <w:rFonts w:ascii="Times New Roman" w:hAnsi="Times New Roman" w:cs="Times New Roman"/>
          <w:sz w:val="28"/>
          <w:szCs w:val="28"/>
        </w:rPr>
        <w:t xml:space="preserve"> степень). У некоторых людей может появиться сыпь.</w:t>
      </w:r>
    </w:p>
    <w:p w:rsidR="002D3F77" w:rsidRPr="00203D42" w:rsidRDefault="002D3F77" w:rsidP="009B16DE">
      <w:pPr>
        <w:pStyle w:val="a8"/>
        <w:numPr>
          <w:ilvl w:val="0"/>
          <w:numId w:val="11"/>
        </w:numPr>
        <w:spacing w:before="100" w:after="10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203D42">
        <w:rPr>
          <w:rFonts w:ascii="Times New Roman" w:hAnsi="Times New Roman" w:cs="Times New Roman"/>
          <w:sz w:val="28"/>
          <w:szCs w:val="28"/>
        </w:rPr>
        <w:t>Иногда повышается общая температура тела. В этом случае следует опасаться обезвоживания.</w:t>
      </w:r>
    </w:p>
    <w:p w:rsidR="002D3F77" w:rsidRPr="003C032D" w:rsidRDefault="003C032D" w:rsidP="003C032D">
      <w:pPr>
        <w:spacing w:before="100" w:after="10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 ПОМОЩЬ ПРИ СОЛНЕЧНЫХ ОЖОГАХ: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Устранить</w:t>
      </w:r>
      <w:r w:rsidR="00EF51FD">
        <w:rPr>
          <w:rFonts w:ascii="Times New Roman" w:hAnsi="Times New Roman" w:cs="Times New Roman"/>
          <w:sz w:val="28"/>
          <w:szCs w:val="28"/>
        </w:rPr>
        <w:t xml:space="preserve"> действующий термический фактор.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Освободить от одежды место ожога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Охладить место ожога холодной водой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3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Обработать поверхность специальными средствами (пантенол, средства после загара, крема на основах Алое Вера, экстракты ромашки, календулы и витамин Е)</w:t>
      </w:r>
      <w:r w:rsidR="00EF51FD">
        <w:rPr>
          <w:rFonts w:ascii="Times New Roman" w:hAnsi="Times New Roman" w:cs="Times New Roman"/>
          <w:sz w:val="28"/>
          <w:szCs w:val="28"/>
        </w:rPr>
        <w:t>.</w:t>
      </w:r>
    </w:p>
    <w:p w:rsidR="002D3F77" w:rsidRPr="00F56B32" w:rsidRDefault="00EF51FD" w:rsidP="000973FE">
      <w:pPr>
        <w:spacing w:before="100" w:after="100" w:line="240" w:lineRule="auto"/>
        <w:ind w:left="709" w:firstLine="11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ВАЖНО!</w:t>
      </w:r>
      <w:r w:rsidR="003C032D"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="002D3F77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 лечении солнечных ожогов нельзя использовать спиртосодержащие лосьоны и другие косметические средства, обгоревшую кожу нельзя мыть мылом, т.к. это дополнительно сушит кожу, что наносит дополнительные ей травмы.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Наложить стерильную повязку;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 xml:space="preserve">При возможности дать обезболивающие средства </w:t>
      </w:r>
      <w:r w:rsidR="00EF51FD" w:rsidRPr="004A4D60">
        <w:rPr>
          <w:rFonts w:ascii="Times New Roman" w:hAnsi="Times New Roman" w:cs="Times New Roman"/>
          <w:sz w:val="28"/>
          <w:szCs w:val="28"/>
        </w:rPr>
        <w:t>–</w:t>
      </w:r>
      <w:r w:rsidR="003C032D">
        <w:rPr>
          <w:rFonts w:ascii="Times New Roman" w:hAnsi="Times New Roman" w:cs="Times New Roman"/>
          <w:sz w:val="28"/>
          <w:szCs w:val="28"/>
        </w:rPr>
        <w:t xml:space="preserve"> </w:t>
      </w:r>
      <w:r w:rsidRPr="00EF51FD">
        <w:rPr>
          <w:rFonts w:ascii="Times New Roman" w:hAnsi="Times New Roman" w:cs="Times New Roman"/>
          <w:sz w:val="28"/>
          <w:szCs w:val="28"/>
        </w:rPr>
        <w:t>«Аспирин», «Парацетамол», «Ибупрофен» или «Ацетаминофен»</w:t>
      </w:r>
      <w:r w:rsidR="00EF51FD">
        <w:rPr>
          <w:rFonts w:ascii="Times New Roman" w:hAnsi="Times New Roman" w:cs="Times New Roman"/>
          <w:sz w:val="28"/>
          <w:szCs w:val="28"/>
        </w:rPr>
        <w:t>;</w:t>
      </w:r>
      <w:r w:rsidRPr="00EF51FD">
        <w:rPr>
          <w:rFonts w:ascii="Times New Roman" w:hAnsi="Times New Roman" w:cs="Times New Roman"/>
          <w:sz w:val="28"/>
          <w:szCs w:val="28"/>
        </w:rPr>
        <w:t xml:space="preserve"> уменьшить жжение и зуд – антигистаминные препараты: «Диазолин, «Супрастин»</w:t>
      </w:r>
      <w:r w:rsidR="00EF51FD">
        <w:rPr>
          <w:rFonts w:ascii="Times New Roman" w:hAnsi="Times New Roman" w:cs="Times New Roman"/>
          <w:sz w:val="28"/>
          <w:szCs w:val="28"/>
        </w:rPr>
        <w:t>;с</w:t>
      </w:r>
      <w:r w:rsidRPr="00EF51FD">
        <w:rPr>
          <w:rFonts w:ascii="Times New Roman" w:hAnsi="Times New Roman" w:cs="Times New Roman"/>
          <w:sz w:val="28"/>
          <w:szCs w:val="28"/>
        </w:rPr>
        <w:t xml:space="preserve">низить боль и температуру поможет и обыкновенная прохладная ванна, но не душ,  сильные струи воды </w:t>
      </w:r>
      <w:r w:rsidR="00EF51FD" w:rsidRPr="004A4D60">
        <w:rPr>
          <w:rFonts w:ascii="Times New Roman" w:hAnsi="Times New Roman" w:cs="Times New Roman"/>
          <w:sz w:val="28"/>
          <w:szCs w:val="28"/>
        </w:rPr>
        <w:t>–</w:t>
      </w:r>
      <w:r w:rsidRPr="00EF51FD">
        <w:rPr>
          <w:rFonts w:ascii="Times New Roman" w:hAnsi="Times New Roman" w:cs="Times New Roman"/>
          <w:sz w:val="28"/>
          <w:szCs w:val="28"/>
        </w:rPr>
        <w:t xml:space="preserve"> это микротравмы и лишняя боль.</w:t>
      </w:r>
    </w:p>
    <w:p w:rsidR="002D3F77" w:rsidRPr="00EF51FD" w:rsidRDefault="002D3F77" w:rsidP="009B16DE">
      <w:pPr>
        <w:pStyle w:val="a8"/>
        <w:numPr>
          <w:ilvl w:val="0"/>
          <w:numId w:val="12"/>
        </w:numPr>
        <w:spacing w:before="100" w:after="100" w:line="240" w:lineRule="auto"/>
        <w:ind w:left="709" w:hanging="284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F51FD">
        <w:rPr>
          <w:rFonts w:ascii="Times New Roman" w:hAnsi="Times New Roman" w:cs="Times New Roman"/>
          <w:sz w:val="28"/>
          <w:szCs w:val="28"/>
        </w:rPr>
        <w:t>Обратиться к врачу.</w:t>
      </w:r>
    </w:p>
    <w:p w:rsidR="004D7ADA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ПЕРВАЯ ПОМОЩЬ ПРИ</w:t>
      </w:r>
      <w:r w:rsidR="004D7ADA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ПЕРЕОХЛАЖДЕНИЕ (ГИПОТЕРМИЯ)</w:t>
      </w:r>
    </w:p>
    <w:p w:rsidR="00B66873" w:rsidRPr="004D7ADA" w:rsidRDefault="00B66873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347415" cy="1690139"/>
            <wp:effectExtent l="0" t="0" r="0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6697" cy="1696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Дрожь или озноб (которые могут отсутствовать на более поздних стадиях).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Потеря чувствительности конечностей (онемение).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Потеря координации движений.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Заторможенность, необычная манера поведения.</w:t>
      </w:r>
    </w:p>
    <w:p w:rsidR="002D3F77" w:rsidRPr="002D3F77" w:rsidRDefault="002D3F77" w:rsidP="009B16D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3F77">
        <w:rPr>
          <w:rFonts w:ascii="Times New Roman" w:hAnsi="Times New Roman" w:cs="Times New Roman"/>
          <w:color w:val="000000"/>
          <w:sz w:val="28"/>
          <w:szCs w:val="28"/>
        </w:rPr>
        <w:t>Температура тела ниже 35</w:t>
      </w:r>
      <w:r w:rsidRPr="002D3F7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0</w:t>
      </w:r>
      <w:r w:rsidRPr="002D3F77">
        <w:rPr>
          <w:rFonts w:ascii="Times New Roman" w:hAnsi="Times New Roman" w:cs="Times New Roman"/>
          <w:color w:val="000000"/>
          <w:sz w:val="28"/>
          <w:szCs w:val="28"/>
        </w:rPr>
        <w:t>С.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ПЕРЕОХЛАЖДЕНИИ (ГИПОТЕРМИИ):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Вызовите с</w:t>
      </w:r>
      <w:r w:rsidRPr="00692467">
        <w:rPr>
          <w:rFonts w:ascii="Times New Roman" w:hAnsi="Times New Roman" w:cs="Times New Roman"/>
          <w:color w:val="000000"/>
          <w:sz w:val="28"/>
          <w:szCs w:val="28"/>
        </w:rPr>
        <w:t>корую</w:t>
      </w:r>
      <w:r w:rsidR="00436B7F">
        <w:rPr>
          <w:rFonts w:ascii="Times New Roman" w:hAnsi="Times New Roman" w:cs="Times New Roman"/>
          <w:color w:val="000000"/>
          <w:sz w:val="28"/>
          <w:szCs w:val="28"/>
        </w:rPr>
        <w:t xml:space="preserve">медицинскую </w:t>
      </w:r>
      <w:r>
        <w:rPr>
          <w:rFonts w:ascii="Times New Roman" w:hAnsi="Times New Roman" w:cs="Times New Roman"/>
          <w:color w:val="000000"/>
          <w:sz w:val="28"/>
          <w:szCs w:val="28"/>
        </w:rPr>
        <w:t>помощь.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Постепенно отогрейте пострадавшего, заверну</w:t>
      </w:r>
      <w:r>
        <w:rPr>
          <w:rFonts w:ascii="Times New Roman" w:hAnsi="Times New Roman" w:cs="Times New Roman"/>
          <w:color w:val="000000"/>
          <w:sz w:val="28"/>
          <w:szCs w:val="28"/>
        </w:rPr>
        <w:t>в его в одеяла или сухую одежду.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Не старайтесь согреть тело пострадавшего слишком быстро. Не погружайте его в теплую воду. Быс</w:t>
      </w:r>
      <w:r w:rsidR="002D3F77" w:rsidRPr="004D7ADA">
        <w:rPr>
          <w:rFonts w:ascii="Times New Roman" w:hAnsi="Times New Roman" w:cs="Times New Roman"/>
          <w:color w:val="000000"/>
          <w:sz w:val="28"/>
          <w:szCs w:val="28"/>
        </w:rPr>
        <w:t>трый обогрев может вызвать сердечные проблемы. Будьте чрезвычайно вниматель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>ны при обращении с пострадавшим.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 xml:space="preserve">По возможности приложите к телу </w:t>
      </w:r>
      <w:r>
        <w:rPr>
          <w:rFonts w:ascii="Times New Roman" w:hAnsi="Times New Roman" w:cs="Times New Roman"/>
          <w:color w:val="000000"/>
          <w:sz w:val="28"/>
          <w:szCs w:val="28"/>
        </w:rPr>
        <w:t>теплый предмет (горячую грелку).</w:t>
      </w:r>
    </w:p>
    <w:p w:rsidR="002D3F77" w:rsidRPr="004D7ADA" w:rsidRDefault="004D7ADA" w:rsidP="009B16DE">
      <w:pPr>
        <w:pStyle w:val="a8"/>
        <w:numPr>
          <w:ilvl w:val="0"/>
          <w:numId w:val="13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7ADA">
        <w:rPr>
          <w:rFonts w:ascii="Times New Roman" w:hAnsi="Times New Roman" w:cs="Times New Roman"/>
          <w:color w:val="000000"/>
          <w:sz w:val="28"/>
          <w:szCs w:val="28"/>
        </w:rPr>
        <w:t>Дайте теплое питье, если пострадавший в сознании.</w:t>
      </w: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6B7F" w:rsidRDefault="00436B7F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973FE" w:rsidRPr="003C032D" w:rsidRDefault="003C032D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ПЕРВАЯ ПОМОЩЬ ПРИ ТЕПЛОВОМ УДАРЕ</w:t>
      </w:r>
    </w:p>
    <w:p w:rsidR="006350C1" w:rsidRDefault="006350C1" w:rsidP="00B66873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524836" cy="1690173"/>
            <wp:effectExtent l="0" t="0" r="889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1780" cy="169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0973FE">
      <w:pPr>
        <w:spacing w:before="120"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ТЕПЛОВОЙ УДАР </w:t>
      </w:r>
      <w:r w:rsidR="002D3F77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–</w:t>
      </w:r>
      <w:r w:rsidR="002D3F77" w:rsidRPr="004D7A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3F77" w:rsidRPr="003C032D">
        <w:rPr>
          <w:rFonts w:ascii="Times New Roman" w:hAnsi="Times New Roman" w:cs="Times New Roman"/>
          <w:b/>
          <w:i/>
          <w:sz w:val="28"/>
          <w:szCs w:val="28"/>
        </w:rPr>
        <w:t>опасное неотложное состояние, возникающее при перегревании.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ПРИЗНАКИ: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Высокая температура тела, иногда достигающая 41</w:t>
      </w:r>
      <w:r w:rsidRPr="002D3F77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2D3F77">
        <w:rPr>
          <w:rFonts w:ascii="Times New Roman" w:hAnsi="Times New Roman" w:cs="Times New Roman"/>
          <w:sz w:val="28"/>
          <w:szCs w:val="28"/>
        </w:rPr>
        <w:t xml:space="preserve">С.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Покрасневшая горячая сухая кожа, что особенно выражено у пожилых людей.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Раздражительность, затем прогрессирующая потеря сознания.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Учащенный слабый пульс, переходящий в аритмию. </w:t>
      </w:r>
    </w:p>
    <w:p w:rsidR="002D3F77" w:rsidRPr="002D3F77" w:rsidRDefault="002D3F77" w:rsidP="009B16DE">
      <w:pPr>
        <w:numPr>
          <w:ilvl w:val="0"/>
          <w:numId w:val="28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Учащенное поверхностное дыхание. </w:t>
      </w:r>
    </w:p>
    <w:p w:rsidR="002D3F77" w:rsidRPr="003C032D" w:rsidRDefault="002D3F77" w:rsidP="004D7ADA">
      <w:pPr>
        <w:spacing w:before="120" w:after="120" w:line="240" w:lineRule="auto"/>
        <w:ind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Без срочного оказания помощи пострадавший умирает. </w:t>
      </w:r>
    </w:p>
    <w:p w:rsidR="002D3F77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ТЕПЛОВОМ УДАРЕ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Поместите пострадавшего в прохладное место.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Дайте ему охлажденной воды или напитка.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Внимательно наблюдайте за состояние пострадавшего, стараясь не упустить признаков его ухудшения.</w:t>
      </w:r>
    </w:p>
    <w:p w:rsidR="002D3F77" w:rsidRPr="002D3F77" w:rsidRDefault="002D3F77" w:rsidP="009B16DE">
      <w:pPr>
        <w:numPr>
          <w:ilvl w:val="0"/>
          <w:numId w:val="17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Расстегните или снимите тесную одежду.</w:t>
      </w:r>
    </w:p>
    <w:p w:rsidR="002D3F77" w:rsidRPr="002D3F77" w:rsidRDefault="002D3F77" w:rsidP="009B16DE">
      <w:pPr>
        <w:numPr>
          <w:ilvl w:val="0"/>
          <w:numId w:val="14"/>
        </w:numPr>
        <w:spacing w:before="120" w:after="12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Постарайтесь охладить тело пострадавшего любыми подручными средствами: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мокрыми полотенцами или простынями;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прохладные мокрые компрессы (в паховую область, в каждую</w:t>
      </w:r>
      <w:r w:rsidR="007042A2">
        <w:rPr>
          <w:rFonts w:ascii="Times New Roman" w:hAnsi="Times New Roman" w:cs="Times New Roman"/>
          <w:sz w:val="28"/>
          <w:szCs w:val="28"/>
        </w:rPr>
        <w:t xml:space="preserve"> из подмышечных впадин, на шею);</w:t>
      </w:r>
    </w:p>
    <w:p w:rsidR="002D3F77" w:rsidRPr="002D3F77" w:rsidRDefault="004D7ADA" w:rsidP="009B16DE">
      <w:pPr>
        <w:numPr>
          <w:ilvl w:val="0"/>
          <w:numId w:val="15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 xml:space="preserve">при тепловом ударе у пострадавшего может остановиться дыхание или наступить инфаркт миокарда. </w:t>
      </w:r>
      <w:r w:rsidR="007042A2">
        <w:rPr>
          <w:rFonts w:ascii="Times New Roman" w:hAnsi="Times New Roman" w:cs="Times New Roman"/>
          <w:sz w:val="28"/>
          <w:szCs w:val="28"/>
        </w:rPr>
        <w:t>Б</w:t>
      </w:r>
      <w:r w:rsidRPr="002D3F77">
        <w:rPr>
          <w:rFonts w:ascii="Times New Roman" w:hAnsi="Times New Roman" w:cs="Times New Roman"/>
          <w:sz w:val="28"/>
          <w:szCs w:val="28"/>
        </w:rPr>
        <w:t xml:space="preserve">удьте готовы к проведению реанимационных мероприятий. </w:t>
      </w:r>
    </w:p>
    <w:p w:rsidR="00436B7F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3C032D" w:rsidRDefault="000973FE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7042A2"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ОТРАВЛЕНИ</w:t>
      </w:r>
      <w:r w:rsidRPr="003C032D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  <w:r w:rsidR="007042A2" w:rsidRPr="003C032D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УГАРНЫМ ГАЗОМ</w:t>
      </w:r>
    </w:p>
    <w:p w:rsidR="006350C1" w:rsidRPr="007042A2" w:rsidRDefault="00436B7F" w:rsidP="00B6687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3580856" cy="1992573"/>
            <wp:effectExtent l="0" t="0" r="635" b="82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5477" cy="200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3C032D" w:rsidRDefault="003C032D" w:rsidP="003C032D">
      <w:pPr>
        <w:spacing w:before="120" w:after="0" w:line="240" w:lineRule="auto"/>
        <w:jc w:val="center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ПРИЗНАКИ:</w:t>
      </w:r>
    </w:p>
    <w:p w:rsidR="002D3F77" w:rsidRPr="007042A2" w:rsidRDefault="002D3F77" w:rsidP="00436B7F">
      <w:pPr>
        <w:spacing w:after="120" w:line="240" w:lineRule="auto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42A2">
        <w:rPr>
          <w:rFonts w:ascii="Times New Roman" w:hAnsi="Times New Roman" w:cs="Times New Roman"/>
          <w:i/>
          <w:sz w:val="28"/>
          <w:szCs w:val="28"/>
        </w:rPr>
        <w:t>Если произошло отравление легкой степени, то пострадавший может предъявлять жалобы на: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Сонливое состояние.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Сильную головную боль (голова как бы «стянута обручем»), головокружение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Боль в груди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Сухой</w:t>
      </w:r>
      <w:r w:rsidR="002D3F77" w:rsidRPr="007042A2">
        <w:rPr>
          <w:rFonts w:ascii="Times New Roman" w:hAnsi="Times New Roman" w:cs="Times New Roman"/>
          <w:sz w:val="28"/>
          <w:szCs w:val="28"/>
        </w:rPr>
        <w:t xml:space="preserve"> кашель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Слезотечение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Тошноту и рвоту.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Могут отмечаться зрительные и слуховые галлюцинации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У пострадавшего наблюдают яркое покраснение кожных </w:t>
      </w:r>
      <w:r w:rsidR="002D3F77" w:rsidRPr="007042A2">
        <w:rPr>
          <w:rFonts w:ascii="Times New Roman" w:hAnsi="Times New Roman" w:cs="Times New Roman"/>
          <w:sz w:val="28"/>
          <w:szCs w:val="28"/>
        </w:rPr>
        <w:t>покровов, ярко-красную окраску слизистых оболочек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Учащенное сердцебиение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D3F77" w:rsidRPr="007042A2" w:rsidRDefault="007042A2" w:rsidP="009B16DE">
      <w:pPr>
        <w:pStyle w:val="a8"/>
        <w:numPr>
          <w:ilvl w:val="0"/>
          <w:numId w:val="16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Повышенное артериальное давление. </w:t>
      </w:r>
    </w:p>
    <w:p w:rsidR="002D3F77" w:rsidRPr="002D3F77" w:rsidRDefault="002D3F77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Постепенно наступает потеря сознания. Смертельный исход связан с остановкой дыхания и снижением сердечной деятельности.</w:t>
      </w:r>
    </w:p>
    <w:p w:rsidR="007042A2" w:rsidRPr="003C032D" w:rsidRDefault="003C032D" w:rsidP="003C032D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ОТРАВЛЕНИИ УГАРНЫМ ГАЗОМ:</w:t>
      </w:r>
    </w:p>
    <w:p w:rsidR="002D3F77" w:rsidRPr="003C032D" w:rsidRDefault="00617024" w:rsidP="003C032D">
      <w:pPr>
        <w:spacing w:before="120" w:after="12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>Вызвать скорую медицинскую помощь</w:t>
      </w:r>
      <w:r w:rsidR="007042A2" w:rsidRPr="003C032D">
        <w:rPr>
          <w:rFonts w:ascii="Times New Roman" w:hAnsi="Times New Roman" w:cs="Times New Roman"/>
          <w:b/>
          <w:bCs/>
          <w:color w:val="C00000"/>
          <w:sz w:val="28"/>
          <w:szCs w:val="28"/>
        </w:rPr>
        <w:t>.</w:t>
      </w:r>
    </w:p>
    <w:p w:rsidR="002D3F77" w:rsidRPr="002D3F77" w:rsidRDefault="002D3F77" w:rsidP="009B16DE">
      <w:pPr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t>Надев на себя и на потерпевшего любое средство индивидуальной защиты органов дыхания, помочь пострадавшему покинуть зону или очаг заражения. Вынести из помещения на свежий воздух, обеспечить ему удобное горизонтальное положение, освободить от стесняющей одежды.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 xml:space="preserve">Если дыхание и сердцебиение присутствуют, но сознание спутанное, то потерпевшему дают понюхать раствор аммиака (нашатырный спирт). 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При возникновении рвоты, п</w:t>
      </w:r>
      <w:r w:rsidR="007042A2">
        <w:rPr>
          <w:rFonts w:ascii="Times New Roman" w:hAnsi="Times New Roman" w:cs="Times New Roman"/>
          <w:sz w:val="28"/>
          <w:szCs w:val="28"/>
        </w:rPr>
        <w:t>острадавшего поворачивают набок.</w:t>
      </w:r>
    </w:p>
    <w:p w:rsidR="002D3F77" w:rsidRPr="002D3F77" w:rsidRDefault="002D3F77" w:rsidP="009B16DE">
      <w:pPr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2D3F77">
        <w:rPr>
          <w:rFonts w:ascii="Times New Roman" w:hAnsi="Times New Roman" w:cs="Times New Roman"/>
          <w:sz w:val="28"/>
          <w:szCs w:val="28"/>
        </w:rPr>
        <w:lastRenderedPageBreak/>
        <w:t xml:space="preserve">При наличии кислородной подушки или кислородного баллона необходимо дать подышать  кислородом. </w:t>
      </w:r>
    </w:p>
    <w:p w:rsidR="002D3F77" w:rsidRPr="007042A2" w:rsidRDefault="002D3F77" w:rsidP="009B16DE">
      <w:pPr>
        <w:pStyle w:val="a8"/>
        <w:numPr>
          <w:ilvl w:val="0"/>
          <w:numId w:val="18"/>
        </w:numPr>
        <w:spacing w:before="120" w:after="120" w:line="240" w:lineRule="auto"/>
        <w:ind w:hanging="294"/>
        <w:jc w:val="both"/>
        <w:rPr>
          <w:rFonts w:ascii="Times New Roman" w:hAnsi="Times New Roman" w:cs="Times New Roman"/>
          <w:sz w:val="28"/>
          <w:szCs w:val="28"/>
        </w:rPr>
      </w:pPr>
      <w:r w:rsidRPr="007042A2">
        <w:rPr>
          <w:rFonts w:ascii="Times New Roman" w:hAnsi="Times New Roman" w:cs="Times New Roman"/>
          <w:sz w:val="28"/>
          <w:szCs w:val="28"/>
        </w:rPr>
        <w:t>При остановке дыхания и сердечной деятельности провести непрямой массаж сердца и искусственную вентиляцию легких.</w:t>
      </w:r>
    </w:p>
    <w:p w:rsidR="007042A2" w:rsidRPr="00F56B32" w:rsidRDefault="000973FE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ПЕРВАЯ ПОМОЩЬ ПРИ </w:t>
      </w:r>
      <w:r w:rsidR="007042A2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УТОПЛЕНИ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И</w:t>
      </w:r>
    </w:p>
    <w:p w:rsidR="00436B7F" w:rsidRPr="007042A2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402006" cy="1801503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2483" cy="180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F77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Синюшность кожи и слизистых оболочек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Вены шеи, головы и конечностей – набухшие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7042A2" w:rsidRDefault="002D3F77" w:rsidP="009B16DE">
      <w:pPr>
        <w:pStyle w:val="a8"/>
        <w:numPr>
          <w:ilvl w:val="0"/>
          <w:numId w:val="19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Изо рта и носа выделение белого, розового или ржавого цвета пены</w:t>
      </w:r>
      <w:r w:rsidR="007042A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3F77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УТОПЛЕНИИ: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Извлечение из воды.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Вызвать скорую помощь.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56A9">
        <w:rPr>
          <w:rFonts w:ascii="Times New Roman" w:hAnsi="Times New Roman" w:cs="Times New Roman"/>
          <w:color w:val="000000"/>
          <w:sz w:val="28"/>
          <w:szCs w:val="28"/>
        </w:rPr>
        <w:t>Освобождение от одежды верхн</w:t>
      </w:r>
      <w:r w:rsidR="009B56A9" w:rsidRPr="009B56A9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част</w:t>
      </w:r>
      <w:r w:rsidR="009B56A9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туловища.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Быстро удалить жидкость из дыхательных путей и желудка, вызвать рвоту</w:t>
      </w:r>
      <w:r w:rsidR="00617024">
        <w:rPr>
          <w:rFonts w:ascii="Times New Roman" w:hAnsi="Times New Roman" w:cs="Times New Roman"/>
          <w:color w:val="000000"/>
          <w:sz w:val="28"/>
          <w:szCs w:val="28"/>
        </w:rPr>
        <w:t>. П</w:t>
      </w:r>
      <w:r w:rsidR="00617024" w:rsidRPr="007042A2">
        <w:rPr>
          <w:rFonts w:ascii="Times New Roman" w:hAnsi="Times New Roman" w:cs="Times New Roman"/>
          <w:color w:val="000000"/>
          <w:sz w:val="28"/>
          <w:szCs w:val="28"/>
        </w:rPr>
        <w:t>острадавший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в положении лицом вниз, голова ниже уровня тела, например, животом на бедре спасателя.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Очистить полость рта от  слизи, водорослей и других инородных тел.</w:t>
      </w:r>
    </w:p>
    <w:p w:rsidR="002D3F77" w:rsidRPr="007042A2" w:rsidRDefault="002D3F77" w:rsidP="009B16DE">
      <w:pPr>
        <w:pStyle w:val="a8"/>
        <w:numPr>
          <w:ilvl w:val="0"/>
          <w:numId w:val="20"/>
        </w:numPr>
        <w:spacing w:before="120"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42A2">
        <w:rPr>
          <w:rFonts w:ascii="Times New Roman" w:hAnsi="Times New Roman" w:cs="Times New Roman"/>
          <w:color w:val="000000"/>
          <w:sz w:val="28"/>
          <w:szCs w:val="28"/>
        </w:rPr>
        <w:t>Проведение непрямого массажа сердца с искусственной вентиляцией легких, периодически через 1-2 мин</w:t>
      </w:r>
      <w:r w:rsidR="0061702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042A2">
        <w:rPr>
          <w:rFonts w:ascii="Times New Roman" w:hAnsi="Times New Roman" w:cs="Times New Roman"/>
          <w:color w:val="000000"/>
          <w:sz w:val="28"/>
          <w:szCs w:val="28"/>
        </w:rPr>
        <w:t xml:space="preserve"> удалять остаточную жидкость из дыхательных путей и желудка.</w:t>
      </w:r>
    </w:p>
    <w:p w:rsidR="002D3F77" w:rsidRPr="00F56B32" w:rsidRDefault="00617024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ПОМНИ</w:t>
      </w:r>
      <w:r w:rsidR="002D3F77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!</w:t>
      </w:r>
      <w:r w:rsidR="00F56B3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2D3F77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Утопление это коварное поражение, возможна повторная остановка сердца, а также развитие отёка лёгких и мозга!</w:t>
      </w:r>
    </w:p>
    <w:p w:rsidR="002D3F77" w:rsidRPr="00617024" w:rsidRDefault="002D3F77" w:rsidP="00436B7F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7024">
        <w:rPr>
          <w:rFonts w:ascii="Times New Roman" w:hAnsi="Times New Roman" w:cs="Times New Roman"/>
          <w:color w:val="000000"/>
          <w:sz w:val="28"/>
          <w:szCs w:val="28"/>
        </w:rPr>
        <w:t>Для профилактики отёка лёгких и мозга: вдыхание паров этилового спирта, наложение жгутов на бёдра и дача мочегонных средств (при их наличии).</w:t>
      </w:r>
    </w:p>
    <w:p w:rsidR="00436B7F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D3F77" w:rsidRPr="00F56B32" w:rsidRDefault="000973FE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 xml:space="preserve">ПЕРВАЯ ПОМОЩЬ ПРИ 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ИНОРОДНО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М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ТЕЛ</w:t>
      </w: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Е</w:t>
      </w:r>
      <w:r w:rsidR="00617024"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В ВЕРХНИХ ДЫХАТЕЛЬНЫХ ПУТЯХ</w:t>
      </w:r>
    </w:p>
    <w:p w:rsidR="00436B7F" w:rsidRPr="00617024" w:rsidRDefault="00436B7F" w:rsidP="00436B7F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2634018" cy="179343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300" cy="179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4D60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4A4D60" w:rsidRPr="00617024" w:rsidRDefault="004A4D60" w:rsidP="009B16DE">
      <w:pPr>
        <w:pStyle w:val="a8"/>
        <w:numPr>
          <w:ilvl w:val="0"/>
          <w:numId w:val="21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024">
        <w:rPr>
          <w:rFonts w:ascii="Times New Roman" w:hAnsi="Times New Roman" w:cs="Times New Roman"/>
          <w:sz w:val="28"/>
          <w:szCs w:val="28"/>
        </w:rPr>
        <w:t xml:space="preserve">Пострадавший задыхается (судорожные дыхательные движения), не способен говорить, внезапно становится синюшным, может потерять сознание. </w:t>
      </w:r>
    </w:p>
    <w:p w:rsidR="004A4D60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ПЕРВАЯ ПОМОЩЬ ПРИ ИНОРОДНОМ ТЕЛЕ В ВЕРХНИХ ДЫХАТЕЛЬНЫХ ПУТЯХ:</w:t>
      </w:r>
    </w:p>
    <w:p w:rsidR="004A4D60" w:rsidRPr="00617024" w:rsidRDefault="004A4D60" w:rsidP="009B16DE">
      <w:pPr>
        <w:pStyle w:val="a8"/>
        <w:numPr>
          <w:ilvl w:val="0"/>
          <w:numId w:val="22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17024">
        <w:rPr>
          <w:rFonts w:ascii="Times New Roman" w:hAnsi="Times New Roman" w:cs="Times New Roman"/>
          <w:sz w:val="28"/>
          <w:szCs w:val="28"/>
        </w:rPr>
        <w:t>Положи младенца на предплечье левой руки, основанием ладони правой руки хлопни 2–3 раза между лопатками. Или переверни младенца вниз головой, подними его за ноги и потряси.</w:t>
      </w:r>
    </w:p>
    <w:p w:rsidR="004A4D60" w:rsidRPr="004A4D60" w:rsidRDefault="004A4D60" w:rsidP="009B16DE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D60">
        <w:rPr>
          <w:rFonts w:ascii="Times New Roman" w:hAnsi="Times New Roman" w:cs="Times New Roman"/>
          <w:sz w:val="28"/>
          <w:szCs w:val="28"/>
        </w:rPr>
        <w:t xml:space="preserve">Обхвати </w:t>
      </w:r>
      <w:r w:rsidR="00683AEE">
        <w:rPr>
          <w:rFonts w:ascii="Times New Roman" w:hAnsi="Times New Roman" w:cs="Times New Roman"/>
          <w:sz w:val="28"/>
          <w:szCs w:val="28"/>
        </w:rPr>
        <w:t xml:space="preserve">взрослого </w:t>
      </w:r>
      <w:r w:rsidRPr="004A4D60">
        <w:rPr>
          <w:rFonts w:ascii="Times New Roman" w:hAnsi="Times New Roman" w:cs="Times New Roman"/>
          <w:sz w:val="28"/>
          <w:szCs w:val="28"/>
        </w:rPr>
        <w:t xml:space="preserve">пострадавшего сзади руками и сцепи их в «замок» чуть выше его пупка, под реберной дугой. С силой резко надави 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сложенными в «замок» кистями </w:t>
      </w:r>
      <w:r w:rsidR="00692467" w:rsidRPr="004A4D60">
        <w:rPr>
          <w:rFonts w:ascii="Times New Roman" w:hAnsi="Times New Roman" w:cs="Times New Roman"/>
          <w:sz w:val="28"/>
          <w:szCs w:val="28"/>
        </w:rPr>
        <w:t>–</w:t>
      </w:r>
      <w:r w:rsidRPr="004A4D60">
        <w:rPr>
          <w:rFonts w:ascii="Times New Roman" w:hAnsi="Times New Roman" w:cs="Times New Roman"/>
          <w:sz w:val="28"/>
          <w:szCs w:val="28"/>
        </w:rPr>
        <w:t xml:space="preserve"> в надчревную область. Повтори серию надавливаний 3 раза. Беременным женщинам сдавливать нижние отделы грудной клетки.</w:t>
      </w:r>
    </w:p>
    <w:p w:rsidR="004A4D60" w:rsidRPr="00F56B32" w:rsidRDefault="00617024" w:rsidP="00617024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>НЕЛЬЗЯ</w:t>
      </w:r>
      <w:r w:rsidR="00F56B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4D60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применять метод «замка» детям до 1 г</w:t>
      </w:r>
      <w:r w:rsidR="00683AEE"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ода!!!</w:t>
      </w:r>
    </w:p>
    <w:p w:rsidR="008A5D61" w:rsidRPr="00683AEE" w:rsidRDefault="00C4584D" w:rsidP="009B16DE">
      <w:pPr>
        <w:numPr>
          <w:ilvl w:val="0"/>
          <w:numId w:val="22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3AEE">
        <w:rPr>
          <w:rFonts w:ascii="Times New Roman" w:hAnsi="Times New Roman" w:cs="Times New Roman"/>
          <w:sz w:val="28"/>
          <w:szCs w:val="28"/>
        </w:rPr>
        <w:t>Если пострадавший без сознания</w:t>
      </w:r>
      <w:r w:rsidR="00683AEE">
        <w:rPr>
          <w:rFonts w:ascii="Times New Roman" w:hAnsi="Times New Roman" w:cs="Times New Roman"/>
          <w:sz w:val="28"/>
          <w:szCs w:val="28"/>
        </w:rPr>
        <w:t xml:space="preserve"> и упал на пол</w:t>
      </w:r>
      <w:r w:rsidRPr="00683AEE">
        <w:rPr>
          <w:rFonts w:ascii="Times New Roman" w:hAnsi="Times New Roman" w:cs="Times New Roman"/>
          <w:sz w:val="28"/>
          <w:szCs w:val="28"/>
        </w:rPr>
        <w:t>, сядь сверху на бедра, обеими ладонями резко надави на реберные дуги. Повтори серию надавливаний 3 раза.</w:t>
      </w:r>
    </w:p>
    <w:p w:rsidR="008A5D61" w:rsidRPr="00683AEE" w:rsidRDefault="00C4584D" w:rsidP="009B16DE">
      <w:pPr>
        <w:numPr>
          <w:ilvl w:val="0"/>
          <w:numId w:val="22"/>
        </w:numPr>
        <w:spacing w:before="120" w:after="120" w:line="240" w:lineRule="auto"/>
        <w:ind w:left="714" w:hanging="35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AEE">
        <w:rPr>
          <w:rFonts w:ascii="Times New Roman" w:hAnsi="Times New Roman" w:cs="Times New Roman"/>
          <w:sz w:val="28"/>
          <w:szCs w:val="28"/>
        </w:rPr>
        <w:t>Извлеки посторонний предмет пальцами, обернутыми салфеткой, бинтом. Перед извлечением инородного тела изо рта пострадавшего, лежащего на спине, необходимо повернуть голову с туловищем набок.</w:t>
      </w: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17024" w:rsidRPr="00F56B32" w:rsidRDefault="00F17C6C" w:rsidP="00436B7F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</w:pPr>
      <w:r w:rsidRPr="00F56B3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ПЕРВАЯ ПОМОЩЬ ПРИ </w:t>
      </w:r>
      <w:r w:rsidR="00617024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СЕРДЕЧН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ОМ</w:t>
      </w:r>
      <w:r w:rsidR="00617024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ПРИСТУП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Е</w:t>
      </w:r>
    </w:p>
    <w:p w:rsidR="00436B7F" w:rsidRDefault="00436B7F" w:rsidP="00436B7F">
      <w:pPr>
        <w:shd w:val="clear" w:color="auto" w:fill="FFFFFF"/>
        <w:spacing w:before="24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3076575" cy="204787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3AEE" w:rsidRPr="00F56B32" w:rsidRDefault="00F56B32" w:rsidP="00F17C6C">
      <w:p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СЕРДЕЧНЫЙ ПРИСТУП </w:t>
      </w:r>
      <w:r w:rsidRPr="00F56B32">
        <w:rPr>
          <w:rFonts w:ascii="Times New Roman" w:hAnsi="Times New Roman" w:cs="Times New Roman"/>
          <w:i/>
          <w:color w:val="C00000"/>
          <w:sz w:val="28"/>
          <w:szCs w:val="28"/>
        </w:rPr>
        <w:t>–</w:t>
      </w:r>
      <w:r>
        <w:rPr>
          <w:rFonts w:ascii="Times New Roman" w:hAnsi="Times New Roman" w:cs="Times New Roman"/>
          <w:i/>
          <w:color w:val="C00000"/>
          <w:sz w:val="28"/>
          <w:szCs w:val="28"/>
        </w:rPr>
        <w:t xml:space="preserve"> </w:t>
      </w:r>
      <w:r w:rsidR="00683AEE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недостаток кровоснабжения сердечной мышцы (стенокардия) с последующим развитием отмирания участка этой мышцы (инфаркт</w:t>
      </w:r>
      <w:r w:rsidR="00617024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миокарда).</w:t>
      </w:r>
      <w:r w:rsidR="00683AEE" w:rsidRPr="00F56B3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</w:t>
      </w:r>
    </w:p>
    <w:p w:rsidR="00617024" w:rsidRPr="00F56B32" w:rsidRDefault="00F56B32" w:rsidP="00F56B32">
      <w:pPr>
        <w:spacing w:before="120" w:after="12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F56B32">
        <w:rPr>
          <w:rFonts w:ascii="Times New Roman" w:hAnsi="Times New Roman" w:cs="Times New Roman"/>
          <w:b/>
          <w:i/>
          <w:color w:val="002060"/>
          <w:sz w:val="28"/>
          <w:szCs w:val="28"/>
        </w:rPr>
        <w:t>ПРИЗНАКИ:</w:t>
      </w:r>
    </w:p>
    <w:p w:rsidR="00683AEE" w:rsidRPr="00683AEE" w:rsidRDefault="00617024" w:rsidP="009B16DE">
      <w:pPr>
        <w:numPr>
          <w:ilvl w:val="0"/>
          <w:numId w:val="23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окализация: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 в области груди (за грудиной), боль может отдавать в левую руку до предплечья, кисти руки, левую лопатку, левую половину шеи и нижней челюсти, а также в оба плеча,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 руки, верхнюю часть живота.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арактер боли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: давящая, сжимающая, жгучая или ломящая интенсивная боль. Боли колющие, режущие, ноющие, усиливающиеся при перемене положения тела или при дыхании не характерны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истинного сердечного приступа.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оль, </w:t>
      </w:r>
      <w:r w:rsidR="00683AEE" w:rsidRPr="00A02E60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как правило, сопровождается одышкой</w:t>
      </w:r>
      <w:r w:rsidR="00683AEE" w:rsidRPr="00A02E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абостью, выраженной потливостью.</w:t>
      </w:r>
    </w:p>
    <w:p w:rsidR="00683AEE" w:rsidRPr="00683AEE" w:rsidRDefault="00617024" w:rsidP="009B16DE">
      <w:pPr>
        <w:numPr>
          <w:ilvl w:val="1"/>
          <w:numId w:val="24"/>
        </w:numPr>
        <w:shd w:val="clear" w:color="auto" w:fill="FFFFFF"/>
        <w:spacing w:before="120" w:after="12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 w:rsidR="00683AEE" w:rsidRPr="00683AE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родолжительность боли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: при снятии нагрузки менее 5 мин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стенокардия; 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 5 мин</w:t>
      </w:r>
      <w:r w:rsidR="00A02E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инфаркт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3AEE" w:rsidRPr="00F56B32" w:rsidRDefault="00F56B32" w:rsidP="00F56B32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i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bCs/>
          <w:i/>
          <w:color w:val="002060"/>
          <w:sz w:val="28"/>
          <w:szCs w:val="28"/>
        </w:rPr>
        <w:t>ПЕРВАЯ ПОМОЩЬ ПРИ ВОЗНИКНОВЕНИИ СЕРДЕЧНОГО ПРИСТУПА:</w:t>
      </w:r>
    </w:p>
    <w:p w:rsidR="00683AEE" w:rsidRPr="00683AEE" w:rsidRDefault="00617024" w:rsidP="009B16DE">
      <w:pPr>
        <w:numPr>
          <w:ilvl w:val="0"/>
          <w:numId w:val="2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Сесть (лучше в кресло с подлокотниками) или лечь в постель с приподняты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изголовьем.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Освободить шею и обеспечить поступление свежего возд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уха (открыть форточки или окно).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Принять 0,25 г аспирина (таблетку разжевать, проглотить) и 0,5 мг 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нитроглицерина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(таблетку/капсулу положить под язык, капсулу предварительно раскусить, не 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отать).</w:t>
      </w:r>
    </w:p>
    <w:p w:rsidR="009B56A9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после приема нитроглицерина появилась резкая слабость, потливость, одышка, или резкая головная боль, то необходимо лечь, 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поднять ноги (на валик, подушку и т.п.), выпить 1 стакан воды и далее нитроглицерин больше принимать не следует.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Если 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приема аспирина и нитроглицерина боли полностью исчезли, и состояние улучшилось,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вызвать врача на дом.</w:t>
      </w:r>
    </w:p>
    <w:p w:rsidR="00683AEE" w:rsidRPr="00683AEE" w:rsidRDefault="00617024" w:rsidP="009B16DE">
      <w:pPr>
        <w:numPr>
          <w:ilvl w:val="1"/>
          <w:numId w:val="26"/>
        </w:num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сохранении боли необходимо второй раз принять нитроглицерин и срочно вызвать скорую </w:t>
      </w:r>
      <w:r w:rsidR="009B16D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медицинскую 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помощь. Если через 10 мин</w:t>
      </w:r>
      <w:r w:rsid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приема второй до</w:t>
      </w:r>
      <w:r w:rsidR="00683AEE" w:rsidRPr="00683AEE">
        <w:rPr>
          <w:rFonts w:ascii="Times New Roman" w:eastAsia="Times New Roman" w:hAnsi="Times New Roman" w:cs="Times New Roman"/>
          <w:color w:val="000000"/>
          <w:sz w:val="28"/>
          <w:szCs w:val="28"/>
        </w:rPr>
        <w:t>зы нитроглицерина боли сохраняются, необходимо в третий раз принять нитроглицерин.</w:t>
      </w:r>
    </w:p>
    <w:p w:rsidR="00683AEE" w:rsidRPr="00F56B32" w:rsidRDefault="00683AEE" w:rsidP="00436B7F">
      <w:pPr>
        <w:shd w:val="clear" w:color="auto" w:fill="FFFFFF"/>
        <w:spacing w:before="120" w:after="120" w:line="240" w:lineRule="auto"/>
        <w:ind w:left="709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iCs/>
          <w:color w:val="C00000"/>
          <w:sz w:val="28"/>
          <w:szCs w:val="28"/>
        </w:rPr>
        <w:t>ВНИМАНИЕ!</w:t>
      </w:r>
      <w:r w:rsidR="00F56B3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Если аспирин или нитроглицерин недоступны, а боли сохраняются более 5 мин</w:t>
      </w:r>
      <w:r w:rsidR="009B56A9"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>.</w:t>
      </w:r>
      <w:r w:rsid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692467" w:rsidRPr="00F56B32">
        <w:rPr>
          <w:rFonts w:ascii="Times New Roman" w:hAnsi="Times New Roman" w:cs="Times New Roman"/>
          <w:b/>
          <w:color w:val="002060"/>
          <w:sz w:val="28"/>
          <w:szCs w:val="28"/>
        </w:rPr>
        <w:t>–</w:t>
      </w:r>
      <w:r w:rsidRPr="00F56B3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срочно вызывайте скорую </w:t>
      </w:r>
      <w:r w:rsidR="00436B7F"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 xml:space="preserve">медицинскую </w:t>
      </w:r>
      <w:r w:rsidRPr="00F56B32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</w:rPr>
        <w:t>помощь.</w:t>
      </w:r>
    </w:p>
    <w:p w:rsidR="00F56B32" w:rsidRDefault="00F56B32" w:rsidP="00617024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9D43FA" w:rsidRPr="00F56B32" w:rsidRDefault="009D43FA" w:rsidP="009D43FA">
      <w:pPr>
        <w:shd w:val="clear" w:color="auto" w:fill="FFFFFF"/>
        <w:spacing w:before="120" w:after="36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БОЛЬНОМУ С СЕРДЕЧНЫМ ПРИСТУПОМ:</w:t>
      </w:r>
    </w:p>
    <w:p w:rsidR="009D43FA" w:rsidRDefault="009D43FA" w:rsidP="009D43FA">
      <w:pPr>
        <w:shd w:val="clear" w:color="auto" w:fill="FFFFFF"/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</w:rPr>
        <w:drawing>
          <wp:inline distT="0" distB="0" distL="0" distR="0">
            <wp:extent cx="5186150" cy="2644069"/>
            <wp:effectExtent l="0" t="0" r="0" b="4445"/>
            <wp:docPr id="9" name="Рисунок 9" descr="C:\Users\Раиса\Desktop\3473645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са\Desktop\347364564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644" cy="264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3FA" w:rsidRDefault="009D43FA" w:rsidP="00617024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9B56A9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Категорически запрещаетс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я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вставать, ходить, курить и принимать 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 до особого разрешения врача.</w:t>
      </w:r>
    </w:p>
    <w:p w:rsidR="009B56A9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Нельзя принимать аспирин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(ацетилсалициловую кислоту)</w:t>
      </w:r>
      <w:r w:rsidR="00F5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 при непереносимости его (аллергические реакции) или при уже осуществленном приеме его в этот день, а также при явном обострении язвенной болезни желу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дка и двенадцатиперстной кишки.</w:t>
      </w:r>
    </w:p>
    <w:p w:rsidR="00683AEE" w:rsidRPr="009B56A9" w:rsidRDefault="009B56A9" w:rsidP="009B16DE">
      <w:pPr>
        <w:pStyle w:val="a8"/>
        <w:numPr>
          <w:ilvl w:val="0"/>
          <w:numId w:val="27"/>
        </w:numPr>
        <w:shd w:val="clear" w:color="auto" w:fill="FFFFFF"/>
        <w:spacing w:before="120" w:after="120" w:line="240" w:lineRule="auto"/>
        <w:ind w:left="709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Нельзя </w:t>
      </w:r>
      <w:r w:rsid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принимать</w:t>
      </w:r>
      <w:r w:rsid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</w:t>
      </w:r>
      <w:r w:rsidR="00683AEE" w:rsidRPr="00F56B32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нитроглицерин</w:t>
      </w:r>
      <w:r w:rsidR="00683AEE" w:rsidRPr="00F56B32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683AEE" w:rsidRPr="009B56A9">
        <w:rPr>
          <w:rFonts w:ascii="Times New Roman" w:eastAsia="Times New Roman" w:hAnsi="Times New Roman" w:cs="Times New Roman"/>
          <w:color w:val="000000"/>
          <w:sz w:val="28"/>
          <w:szCs w:val="28"/>
        </w:rPr>
        <w:t>при низком артериальном давлении крови, при резкой слабости, потливости, а также при выраженной головной боли, головокружении, остром нарушении зрения, речи или координации движений.</w:t>
      </w:r>
      <w:bookmarkStart w:id="0" w:name="_GoBack"/>
      <w:bookmarkEnd w:id="0"/>
    </w:p>
    <w:sectPr w:rsidR="00683AEE" w:rsidRPr="009B56A9" w:rsidSect="00565F38">
      <w:headerReference w:type="default" r:id="rId22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0EB" w:rsidRDefault="004430EB" w:rsidP="00565F38">
      <w:pPr>
        <w:spacing w:after="0" w:line="240" w:lineRule="auto"/>
      </w:pPr>
      <w:r>
        <w:separator/>
      </w:r>
    </w:p>
  </w:endnote>
  <w:endnote w:type="continuationSeparator" w:id="0">
    <w:p w:rsidR="004430EB" w:rsidRDefault="004430EB" w:rsidP="00565F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0EB" w:rsidRDefault="004430EB" w:rsidP="00565F38">
      <w:pPr>
        <w:spacing w:after="0" w:line="240" w:lineRule="auto"/>
      </w:pPr>
      <w:r>
        <w:separator/>
      </w:r>
    </w:p>
  </w:footnote>
  <w:footnote w:type="continuationSeparator" w:id="0">
    <w:p w:rsidR="004430EB" w:rsidRDefault="004430EB" w:rsidP="00565F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4059490"/>
      <w:docPartObj>
        <w:docPartGallery w:val="Page Numbers (Top of Page)"/>
        <w:docPartUnique/>
      </w:docPartObj>
    </w:sdtPr>
    <w:sdtEndPr/>
    <w:sdtContent>
      <w:p w:rsidR="00565F38" w:rsidRDefault="00DE40FD">
        <w:pPr>
          <w:pStyle w:val="aa"/>
          <w:jc w:val="center"/>
        </w:pPr>
        <w:r>
          <w:fldChar w:fldCharType="begin"/>
        </w:r>
        <w:r w:rsidR="00565F38">
          <w:instrText>PAGE   \* MERGEFORMAT</w:instrText>
        </w:r>
        <w:r>
          <w:fldChar w:fldCharType="separate"/>
        </w:r>
        <w:r w:rsidR="009D43FA">
          <w:rPr>
            <w:noProof/>
          </w:rPr>
          <w:t>14</w:t>
        </w:r>
        <w:r>
          <w:fldChar w:fldCharType="end"/>
        </w:r>
      </w:p>
    </w:sdtContent>
  </w:sdt>
  <w:p w:rsidR="00565F38" w:rsidRDefault="00565F38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627A5"/>
    <w:multiLevelType w:val="hybridMultilevel"/>
    <w:tmpl w:val="1FE4C4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DACD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46D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B85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EE88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99A2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0059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34B1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F034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D4078F5"/>
    <w:multiLevelType w:val="hybridMultilevel"/>
    <w:tmpl w:val="6628A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B247B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B1AF8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850FC4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122361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E6253D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8C6E56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3247D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E563DB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63FE8"/>
    <w:multiLevelType w:val="hybridMultilevel"/>
    <w:tmpl w:val="D9E605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D95377"/>
    <w:multiLevelType w:val="hybridMultilevel"/>
    <w:tmpl w:val="8904C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C70E2C"/>
    <w:multiLevelType w:val="hybridMultilevel"/>
    <w:tmpl w:val="BC884876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51F76"/>
    <w:multiLevelType w:val="hybridMultilevel"/>
    <w:tmpl w:val="49A48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63510"/>
    <w:multiLevelType w:val="hybridMultilevel"/>
    <w:tmpl w:val="ABCAE644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93228C"/>
    <w:multiLevelType w:val="hybridMultilevel"/>
    <w:tmpl w:val="31A62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AE4D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62B56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38C888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9F434C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BD473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A16BCC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D50E80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4AAC9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131622"/>
    <w:multiLevelType w:val="hybridMultilevel"/>
    <w:tmpl w:val="08A0232E"/>
    <w:lvl w:ilvl="0" w:tplc="3DECF3C2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FF7ABB"/>
    <w:multiLevelType w:val="hybridMultilevel"/>
    <w:tmpl w:val="2FC4C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1F6A8A"/>
    <w:multiLevelType w:val="hybridMultilevel"/>
    <w:tmpl w:val="D884D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07E2B"/>
    <w:multiLevelType w:val="hybridMultilevel"/>
    <w:tmpl w:val="FE6CF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0C72FE"/>
    <w:multiLevelType w:val="hybridMultilevel"/>
    <w:tmpl w:val="9A7AE344"/>
    <w:lvl w:ilvl="0" w:tplc="B8CE6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30A0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FCC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E8C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CE2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9A1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246D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86B0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349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48740C3"/>
    <w:multiLevelType w:val="hybridMultilevel"/>
    <w:tmpl w:val="6860C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A0B5C60"/>
    <w:multiLevelType w:val="hybridMultilevel"/>
    <w:tmpl w:val="2BACF368"/>
    <w:lvl w:ilvl="0" w:tplc="A712D2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B01743"/>
    <w:multiLevelType w:val="hybridMultilevel"/>
    <w:tmpl w:val="1B1C7DA2"/>
    <w:lvl w:ilvl="0" w:tplc="B8CE64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97ACE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19A20F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352401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46B6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C02EC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D3E55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36FE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EEC44E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D3F3774"/>
    <w:multiLevelType w:val="hybridMultilevel"/>
    <w:tmpl w:val="36F6D444"/>
    <w:lvl w:ilvl="0" w:tplc="A712D2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5EA8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044D8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02104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F4B96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57610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4A6A40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7B6943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8C825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21B2D9A"/>
    <w:multiLevelType w:val="hybridMultilevel"/>
    <w:tmpl w:val="3CA8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2E52ED"/>
    <w:multiLevelType w:val="hybridMultilevel"/>
    <w:tmpl w:val="04382C1E"/>
    <w:lvl w:ilvl="0" w:tplc="B8CE64F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CE63E2"/>
    <w:multiLevelType w:val="hybridMultilevel"/>
    <w:tmpl w:val="2B26B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EA6893"/>
    <w:multiLevelType w:val="hybridMultilevel"/>
    <w:tmpl w:val="4E1E434C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06AA6"/>
    <w:multiLevelType w:val="hybridMultilevel"/>
    <w:tmpl w:val="6EBEEE16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8CE64F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17580D"/>
    <w:multiLevelType w:val="hybridMultilevel"/>
    <w:tmpl w:val="4F38B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3E28F9"/>
    <w:multiLevelType w:val="hybridMultilevel"/>
    <w:tmpl w:val="303A7D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33C0D26"/>
    <w:multiLevelType w:val="hybridMultilevel"/>
    <w:tmpl w:val="1E3E9C9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39E52CE"/>
    <w:multiLevelType w:val="hybridMultilevel"/>
    <w:tmpl w:val="EC9EE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D4301C"/>
    <w:multiLevelType w:val="hybridMultilevel"/>
    <w:tmpl w:val="C9ECF674"/>
    <w:lvl w:ilvl="0" w:tplc="B8CE64F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6027A"/>
    <w:multiLevelType w:val="hybridMultilevel"/>
    <w:tmpl w:val="75DAB70C"/>
    <w:lvl w:ilvl="0" w:tplc="A712D21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F0D7637"/>
    <w:multiLevelType w:val="hybridMultilevel"/>
    <w:tmpl w:val="F2A44284"/>
    <w:lvl w:ilvl="0" w:tplc="457E62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A465DF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DDED8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CA5CE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85E09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184E3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5EF15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B9CCB4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D344B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28"/>
  </w:num>
  <w:num w:numId="3">
    <w:abstractNumId w:val="17"/>
  </w:num>
  <w:num w:numId="4">
    <w:abstractNumId w:val="16"/>
  </w:num>
  <w:num w:numId="5">
    <w:abstractNumId w:val="14"/>
  </w:num>
  <w:num w:numId="6">
    <w:abstractNumId w:val="27"/>
  </w:num>
  <w:num w:numId="7">
    <w:abstractNumId w:val="7"/>
  </w:num>
  <w:num w:numId="8">
    <w:abstractNumId w:val="1"/>
  </w:num>
  <w:num w:numId="9">
    <w:abstractNumId w:val="23"/>
  </w:num>
  <w:num w:numId="10">
    <w:abstractNumId w:val="15"/>
  </w:num>
  <w:num w:numId="11">
    <w:abstractNumId w:val="22"/>
  </w:num>
  <w:num w:numId="12">
    <w:abstractNumId w:val="8"/>
  </w:num>
  <w:num w:numId="13">
    <w:abstractNumId w:val="6"/>
  </w:num>
  <w:num w:numId="14">
    <w:abstractNumId w:val="18"/>
  </w:num>
  <w:num w:numId="15">
    <w:abstractNumId w:val="24"/>
  </w:num>
  <w:num w:numId="16">
    <w:abstractNumId w:val="10"/>
  </w:num>
  <w:num w:numId="17">
    <w:abstractNumId w:val="12"/>
  </w:num>
  <w:num w:numId="18">
    <w:abstractNumId w:val="3"/>
  </w:num>
  <w:num w:numId="19">
    <w:abstractNumId w:val="5"/>
  </w:num>
  <w:num w:numId="20">
    <w:abstractNumId w:val="20"/>
  </w:num>
  <w:num w:numId="21">
    <w:abstractNumId w:val="9"/>
  </w:num>
  <w:num w:numId="22">
    <w:abstractNumId w:val="4"/>
  </w:num>
  <w:num w:numId="23">
    <w:abstractNumId w:val="11"/>
  </w:num>
  <w:num w:numId="24">
    <w:abstractNumId w:val="25"/>
  </w:num>
  <w:num w:numId="25">
    <w:abstractNumId w:val="26"/>
  </w:num>
  <w:num w:numId="26">
    <w:abstractNumId w:val="21"/>
  </w:num>
  <w:num w:numId="27">
    <w:abstractNumId w:val="13"/>
  </w:num>
  <w:num w:numId="28">
    <w:abstractNumId w:val="0"/>
  </w:num>
  <w:num w:numId="29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77"/>
    <w:rsid w:val="000973FE"/>
    <w:rsid w:val="00112DB5"/>
    <w:rsid w:val="00126090"/>
    <w:rsid w:val="00161A14"/>
    <w:rsid w:val="001C63B2"/>
    <w:rsid w:val="00203D42"/>
    <w:rsid w:val="0022498F"/>
    <w:rsid w:val="002D0C23"/>
    <w:rsid w:val="002D3F77"/>
    <w:rsid w:val="003C032D"/>
    <w:rsid w:val="003C26CC"/>
    <w:rsid w:val="003E0932"/>
    <w:rsid w:val="00436B7F"/>
    <w:rsid w:val="004430EB"/>
    <w:rsid w:val="004A4D60"/>
    <w:rsid w:val="004D7ADA"/>
    <w:rsid w:val="00565F38"/>
    <w:rsid w:val="005A702E"/>
    <w:rsid w:val="005B3F73"/>
    <w:rsid w:val="00617024"/>
    <w:rsid w:val="006350C1"/>
    <w:rsid w:val="00683AEE"/>
    <w:rsid w:val="00692467"/>
    <w:rsid w:val="007042A2"/>
    <w:rsid w:val="00787525"/>
    <w:rsid w:val="008A4488"/>
    <w:rsid w:val="008A5D61"/>
    <w:rsid w:val="009B16DE"/>
    <w:rsid w:val="009B56A9"/>
    <w:rsid w:val="009D43FA"/>
    <w:rsid w:val="009E6291"/>
    <w:rsid w:val="00A02E60"/>
    <w:rsid w:val="00AA442F"/>
    <w:rsid w:val="00B66873"/>
    <w:rsid w:val="00C4584D"/>
    <w:rsid w:val="00DE40FD"/>
    <w:rsid w:val="00DF7D33"/>
    <w:rsid w:val="00EC24C2"/>
    <w:rsid w:val="00EF51FD"/>
    <w:rsid w:val="00F17C6C"/>
    <w:rsid w:val="00F56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F7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3F7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68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AEE"/>
  </w:style>
  <w:style w:type="paragraph" w:styleId="a6">
    <w:name w:val="Balloon Text"/>
    <w:basedOn w:val="a"/>
    <w:link w:val="a7"/>
    <w:uiPriority w:val="99"/>
    <w:semiHidden/>
    <w:unhideWhenUsed/>
    <w:rsid w:val="006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A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4488"/>
    <w:pPr>
      <w:ind w:left="720"/>
      <w:contextualSpacing/>
    </w:pPr>
  </w:style>
  <w:style w:type="table" w:styleId="a9">
    <w:name w:val="Table Grid"/>
    <w:basedOn w:val="a1"/>
    <w:uiPriority w:val="59"/>
    <w:rsid w:val="0056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5F38"/>
  </w:style>
  <w:style w:type="paragraph" w:styleId="ac">
    <w:name w:val="footer"/>
    <w:basedOn w:val="a"/>
    <w:link w:val="ad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5F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3F7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2D3F7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68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83AEE"/>
  </w:style>
  <w:style w:type="paragraph" w:styleId="a6">
    <w:name w:val="Balloon Text"/>
    <w:basedOn w:val="a"/>
    <w:link w:val="a7"/>
    <w:uiPriority w:val="99"/>
    <w:semiHidden/>
    <w:unhideWhenUsed/>
    <w:rsid w:val="00683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AE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A4488"/>
    <w:pPr>
      <w:ind w:left="720"/>
      <w:contextualSpacing/>
    </w:pPr>
  </w:style>
  <w:style w:type="table" w:styleId="a9">
    <w:name w:val="Table Grid"/>
    <w:basedOn w:val="a1"/>
    <w:uiPriority w:val="59"/>
    <w:rsid w:val="00565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5F38"/>
  </w:style>
  <w:style w:type="paragraph" w:styleId="ac">
    <w:name w:val="footer"/>
    <w:basedOn w:val="a"/>
    <w:link w:val="ad"/>
    <w:uiPriority w:val="99"/>
    <w:unhideWhenUsed/>
    <w:rsid w:val="00565F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5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4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54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94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6806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407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395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71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391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569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5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2396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560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139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2058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947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77058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184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849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505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8672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1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53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CD8FB-8651-4078-9F6B-745F87760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2155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</dc:creator>
  <cp:lastModifiedBy>Раиса</cp:lastModifiedBy>
  <cp:revision>2</cp:revision>
  <cp:lastPrinted>2016-02-26T12:00:00Z</cp:lastPrinted>
  <dcterms:created xsi:type="dcterms:W3CDTF">2017-03-02T13:32:00Z</dcterms:created>
  <dcterms:modified xsi:type="dcterms:W3CDTF">2017-03-02T13:32:00Z</dcterms:modified>
</cp:coreProperties>
</file>